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9E" w:rsidRPr="00500D9E" w:rsidRDefault="00500D9E" w:rsidP="008135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00D9E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bookmarkEnd w:id="0"/>
    <w:p w:rsidR="00500D9E" w:rsidRDefault="00FA4F5B" w:rsidP="008135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D9E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правонарушений, безнадзорности, беспризорности  несовершеннолетних</w:t>
      </w:r>
    </w:p>
    <w:p w:rsidR="0081356B" w:rsidRPr="0081356B" w:rsidRDefault="0081356B" w:rsidP="008135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D9E" w:rsidRPr="00500D9E" w:rsidRDefault="00FA4F5B" w:rsidP="00500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Чрезвычайно актуальной в настоящее время стала проблема безнадзорности и правонарушений в детской среде. Численность детей с </w:t>
      </w:r>
      <w:proofErr w:type="spellStart"/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девиантным</w:t>
      </w:r>
      <w:proofErr w:type="spellEnd"/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поведением неуклонно растет. Они могут уйти из дома, бродяжничать, нигде не учиться, хулиганить, воровать, употреблять алкоголь и наркотики. Или, наоборот, прекращают общение, замыкаются в себе.</w:t>
      </w:r>
      <w:r w:rsidRPr="00500D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0D9E">
        <w:rPr>
          <w:rFonts w:ascii="Times New Roman" w:hAnsi="Times New Roman" w:cs="Times New Roman"/>
          <w:sz w:val="28"/>
          <w:szCs w:val="28"/>
        </w:rPr>
        <w:br/>
      </w: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раньше "проблемными" детьми становились по преимуществу подростки, то теперь даже по отношению к детям-дошкольникам педагоги и воспитатели применяют выражение: "трудный ребенок".</w:t>
      </w:r>
    </w:p>
    <w:p w:rsidR="00500D9E" w:rsidRPr="00500D9E" w:rsidRDefault="00FA4F5B" w:rsidP="00500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 А.И. Захаров считает, что большую роль в формировании «трудностей» в поведении ребенка играет семья, личность родителей.</w:t>
      </w:r>
      <w:r w:rsidRPr="00500D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00D9E" w:rsidRPr="00500D9E" w:rsidRDefault="00FA4F5B" w:rsidP="00500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ребенок сложился как личность, он должен научиться самостоятельно и осмысленно преодолевать возникающие препятствия. Если таких препятствий слишком много, то ребенок начинает их обходить, искать способы избавиться от слишком обременительных обязанностей. Тут и зарождается отклоняющееся поведение, вернее, отклоняющееся для взрослых, но естественное для ребенка в возникшей ситуации</w:t>
      </w:r>
    </w:p>
    <w:p w:rsidR="00FA4F5B" w:rsidRPr="00500D9E" w:rsidRDefault="00FA4F5B" w:rsidP="00500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Появление всех нездоровых наклонностей следует замечать и предупреждать в детском возрасте. Если время упущено, </w:t>
      </w:r>
      <w:proofErr w:type="spellStart"/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сензитивный</w:t>
      </w:r>
      <w:proofErr w:type="spellEnd"/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прошел, то результат исправления будет незначительный. Опасно, безнравственно и бесчеловечно закрывать глаза на то, что в будущем может испортить жизнь человеку. Ребенок не виноват в том, каким его вырастили. Вся ответственность целиком ложится на его родителей и педагогов. </w:t>
      </w:r>
      <w:proofErr w:type="gramStart"/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 спокойствие, выдержка, твердость, терпение, настойчивость, обязательно спокойный тон, доброжелательность, аргументированность, если мы взяли ответственность за будущее человека.</w:t>
      </w:r>
      <w:proofErr w:type="gramEnd"/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Уходить от трудностей, бросать ребенка на произвол судьбы безнравственно и преступно. Без помощи </w:t>
      </w: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взрослых ребенок не поймет, что калечит свою будущую жизнь, уродует судьбу.</w:t>
      </w:r>
    </w:p>
    <w:p w:rsidR="00FA4F5B" w:rsidRPr="00500D9E" w:rsidRDefault="00FA4F5B" w:rsidP="00500D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00D9E">
        <w:rPr>
          <w:b/>
          <w:bCs/>
          <w:sz w:val="28"/>
          <w:szCs w:val="28"/>
        </w:rPr>
        <w:t>Советы родителям:</w:t>
      </w:r>
    </w:p>
    <w:p w:rsidR="00FA4F5B" w:rsidRPr="00500D9E" w:rsidRDefault="00FA4F5B" w:rsidP="00500D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D9E">
        <w:rPr>
          <w:sz w:val="28"/>
          <w:szCs w:val="28"/>
        </w:rPr>
        <w:t>1. Очень важно, чтобы родители представляли собой авторитет для подростка. Ведь во многом взаимное уважение между родителями и подростком зависит не столько от социального статуса взрослых и их профессиональных достижений, сколько от того, стали ли родители значимой личностью для сына или дочери и возникли ли между ними сотрудничество и духовный контакт.</w:t>
      </w:r>
    </w:p>
    <w:p w:rsidR="00FA4F5B" w:rsidRPr="00500D9E" w:rsidRDefault="00FA4F5B" w:rsidP="00500D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D9E">
        <w:rPr>
          <w:sz w:val="28"/>
          <w:szCs w:val="28"/>
        </w:rPr>
        <w:t xml:space="preserve">2. </w:t>
      </w:r>
      <w:proofErr w:type="gramStart"/>
      <w:r w:rsidRPr="00500D9E">
        <w:rPr>
          <w:sz w:val="28"/>
          <w:szCs w:val="28"/>
        </w:rPr>
        <w:t>Необходимо детей воспитывать закаленными, решительными, мужественными, честными, трудолюбивыми, ответственными, образованными, человечными.</w:t>
      </w:r>
      <w:proofErr w:type="gramEnd"/>
    </w:p>
    <w:p w:rsidR="00FA4F5B" w:rsidRPr="00500D9E" w:rsidRDefault="00FA4F5B" w:rsidP="00500D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D9E">
        <w:rPr>
          <w:sz w:val="28"/>
          <w:szCs w:val="28"/>
        </w:rPr>
        <w:t>3. Постарайтесь научить ребенка, что не все его желания будут немедленно удовлетворяться. Он обязан понимать, что осуществление его прихотей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:rsidR="00FA4F5B" w:rsidRPr="00500D9E" w:rsidRDefault="00FA4F5B" w:rsidP="00500D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D9E">
        <w:rPr>
          <w:sz w:val="28"/>
          <w:szCs w:val="28"/>
        </w:rPr>
        <w:t>4. Ребёнку необходимо чувствовать себя счастливым и нужным, родителям необходимо относиться к его жизни с уважением и вниманием.</w:t>
      </w:r>
    </w:p>
    <w:p w:rsidR="00FA4F5B" w:rsidRPr="00500D9E" w:rsidRDefault="00FA4F5B" w:rsidP="00500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F5B" w:rsidRPr="00500D9E" w:rsidRDefault="00FA4F5B" w:rsidP="00500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5D9" w:rsidRPr="00500D9E" w:rsidRDefault="006E75D9" w:rsidP="00500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75D9" w:rsidRPr="00500D9E" w:rsidSect="001F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F5B"/>
    <w:rsid w:val="001F7BF2"/>
    <w:rsid w:val="00500D9E"/>
    <w:rsid w:val="006E75D9"/>
    <w:rsid w:val="0081356B"/>
    <w:rsid w:val="00B04F98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Таня</cp:lastModifiedBy>
  <cp:revision>6</cp:revision>
  <dcterms:created xsi:type="dcterms:W3CDTF">2016-09-23T14:51:00Z</dcterms:created>
  <dcterms:modified xsi:type="dcterms:W3CDTF">2021-02-02T15:15:00Z</dcterms:modified>
</cp:coreProperties>
</file>