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DFAD" w14:textId="77777777" w:rsidR="0044579E" w:rsidRPr="0044579E" w:rsidRDefault="0044579E" w:rsidP="0044579E">
      <w:pPr>
        <w:jc w:val="center"/>
        <w:rPr>
          <w:rFonts w:ascii="Times New Roman" w:hAnsi="Times New Roman" w:cs="Times New Roman"/>
          <w:b/>
          <w:bCs/>
          <w:sz w:val="28"/>
          <w:szCs w:val="28"/>
        </w:rPr>
      </w:pPr>
      <w:r w:rsidRPr="0044579E">
        <w:rPr>
          <w:rFonts w:ascii="Times New Roman" w:hAnsi="Times New Roman" w:cs="Times New Roman"/>
          <w:b/>
          <w:bCs/>
          <w:sz w:val="28"/>
          <w:szCs w:val="28"/>
        </w:rPr>
        <w:t>Ответственность</w:t>
      </w:r>
      <w:r w:rsidR="005A06D8" w:rsidRPr="0044579E">
        <w:rPr>
          <w:rFonts w:ascii="Times New Roman" w:hAnsi="Times New Roman" w:cs="Times New Roman"/>
          <w:b/>
          <w:bCs/>
          <w:sz w:val="28"/>
          <w:szCs w:val="28"/>
        </w:rPr>
        <w:t xml:space="preserve"> за заведомо ложное сообщение об акте терроризма</w:t>
      </w:r>
      <w:r w:rsidRPr="0044579E">
        <w:rPr>
          <w:rFonts w:ascii="Times New Roman" w:hAnsi="Times New Roman" w:cs="Times New Roman"/>
          <w:b/>
          <w:bCs/>
          <w:sz w:val="28"/>
          <w:szCs w:val="28"/>
        </w:rPr>
        <w:t xml:space="preserve"> предусмотрена статьей 207. Уголовного кодекса Российской Федерации</w:t>
      </w:r>
    </w:p>
    <w:p w14:paraId="5C282D64" w14:textId="77777777" w:rsidR="0044579E" w:rsidRPr="0044579E" w:rsidRDefault="0044579E" w:rsidP="0044579E">
      <w:pPr>
        <w:shd w:val="clear" w:color="auto" w:fill="FFFFFF"/>
        <w:spacing w:after="0" w:line="450" w:lineRule="atLeast"/>
        <w:outlineLvl w:val="1"/>
        <w:rPr>
          <w:rFonts w:ascii="Times New Roman" w:eastAsia="Times New Roman" w:hAnsi="Times New Roman" w:cs="Times New Roman"/>
          <w:b/>
          <w:bCs/>
          <w:i/>
          <w:iCs/>
          <w:kern w:val="36"/>
          <w:sz w:val="28"/>
          <w:szCs w:val="28"/>
          <w:lang w:eastAsia="ru-RU"/>
          <w14:ligatures w14:val="none"/>
        </w:rPr>
      </w:pPr>
      <w:r w:rsidRPr="0044579E">
        <w:rPr>
          <w:rFonts w:ascii="Times New Roman" w:eastAsia="Times New Roman" w:hAnsi="Times New Roman" w:cs="Times New Roman"/>
          <w:b/>
          <w:bCs/>
          <w:i/>
          <w:iCs/>
          <w:kern w:val="36"/>
          <w:sz w:val="28"/>
          <w:szCs w:val="28"/>
          <w:lang w:eastAsia="ru-RU"/>
          <w14:ligatures w14:val="none"/>
        </w:rPr>
        <w:t>УК РФ Статья 207. Заведомо ложное сообщение об акте терроризма</w:t>
      </w:r>
    </w:p>
    <w:p w14:paraId="319529CE" w14:textId="6FF70B84" w:rsidR="0044579E" w:rsidRPr="0044579E" w:rsidRDefault="0044579E" w:rsidP="0044579E">
      <w:pPr>
        <w:shd w:val="clear" w:color="auto" w:fill="FFFFFF"/>
        <w:spacing w:after="0" w:line="360" w:lineRule="atLeast"/>
        <w:rPr>
          <w:rFonts w:ascii="Times New Roman" w:eastAsia="Times New Roman" w:hAnsi="Times New Roman" w:cs="Times New Roman"/>
          <w:kern w:val="0"/>
          <w:sz w:val="28"/>
          <w:szCs w:val="28"/>
          <w:lang w:eastAsia="ru-RU"/>
          <w14:ligatures w14:val="none"/>
        </w:rPr>
      </w:pPr>
      <w:r w:rsidRPr="0044579E">
        <w:rPr>
          <w:rFonts w:ascii="Times New Roman" w:eastAsia="Times New Roman" w:hAnsi="Times New Roman" w:cs="Times New Roman"/>
          <w:kern w:val="0"/>
          <w:sz w:val="28"/>
          <w:szCs w:val="28"/>
          <w:lang w:eastAsia="ru-RU"/>
          <w14:ligatures w14:val="none"/>
        </w:rPr>
        <w:t>(в ред. Федерального </w:t>
      </w:r>
      <w:hyperlink r:id="rId4" w:anchor="dst100011" w:history="1">
        <w:r w:rsidRPr="0044579E">
          <w:rPr>
            <w:rFonts w:ascii="Times New Roman" w:eastAsia="Times New Roman" w:hAnsi="Times New Roman" w:cs="Times New Roman"/>
            <w:kern w:val="0"/>
            <w:sz w:val="28"/>
            <w:szCs w:val="28"/>
            <w:lang w:eastAsia="ru-RU"/>
            <w14:ligatures w14:val="none"/>
          </w:rPr>
          <w:t>закона</w:t>
        </w:r>
      </w:hyperlink>
      <w:r w:rsidRPr="0044579E">
        <w:rPr>
          <w:rFonts w:ascii="Times New Roman" w:eastAsia="Times New Roman" w:hAnsi="Times New Roman" w:cs="Times New Roman"/>
          <w:kern w:val="0"/>
          <w:sz w:val="28"/>
          <w:szCs w:val="28"/>
          <w:lang w:eastAsia="ru-RU"/>
          <w14:ligatures w14:val="none"/>
        </w:rPr>
        <w:t> от 31.12.2017 N 501-ФЗ)</w:t>
      </w:r>
    </w:p>
    <w:p w14:paraId="52E210CD" w14:textId="77777777" w:rsidR="0044579E" w:rsidRPr="0044579E" w:rsidRDefault="0044579E" w:rsidP="0044579E">
      <w:pPr>
        <w:shd w:val="clear" w:color="auto" w:fill="FFFFFF"/>
        <w:spacing w:after="0" w:line="360" w:lineRule="atLeast"/>
        <w:rPr>
          <w:rFonts w:ascii="Times New Roman" w:eastAsia="Times New Roman" w:hAnsi="Times New Roman" w:cs="Times New Roman"/>
          <w:kern w:val="0"/>
          <w:sz w:val="28"/>
          <w:szCs w:val="28"/>
          <w:lang w:eastAsia="ru-RU"/>
          <w14:ligatures w14:val="none"/>
        </w:rPr>
      </w:pPr>
    </w:p>
    <w:p w14:paraId="7578FEF1"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14:paraId="5539763D" w14:textId="77777777" w:rsidR="00C310B3" w:rsidRPr="00C310B3" w:rsidRDefault="00C310B3" w:rsidP="00C310B3">
      <w:pPr>
        <w:spacing w:after="0" w:line="240" w:lineRule="auto"/>
        <w:jc w:val="both"/>
        <w:rPr>
          <w:rFonts w:ascii="Times New Roman" w:eastAsia="Times New Roman" w:hAnsi="Times New Roman" w:cs="Times New Roman"/>
          <w:kern w:val="0"/>
          <w:sz w:val="14"/>
          <w:szCs w:val="14"/>
          <w:lang w:val="en-US" w:eastAsia="ru-RU"/>
          <w14:ligatures w14:val="none"/>
        </w:rPr>
      </w:pPr>
    </w:p>
    <w:p w14:paraId="3DD96746" w14:textId="7DAF9D7B"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14:paraId="206503D0"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p>
    <w:p w14:paraId="585BCEDB" w14:textId="0D6068C3" w:rsidR="00C310B3" w:rsidRDefault="00C310B3" w:rsidP="00C310B3">
      <w:pPr>
        <w:spacing w:after="0" w:line="240" w:lineRule="auto"/>
        <w:jc w:val="both"/>
        <w:rPr>
          <w:rFonts w:ascii="Times New Roman" w:eastAsia="Times New Roman" w:hAnsi="Times New Roman" w:cs="Times New Roman"/>
          <w:kern w:val="0"/>
          <w:sz w:val="28"/>
          <w:szCs w:val="28"/>
          <w:lang w:val="en-US" w:eastAsia="ru-RU"/>
          <w14:ligatures w14:val="none"/>
        </w:rPr>
      </w:pPr>
      <w:r w:rsidRPr="00C310B3">
        <w:rPr>
          <w:rFonts w:ascii="Times New Roman" w:eastAsia="Times New Roman" w:hAnsi="Times New Roman" w:cs="Times New Roman"/>
          <w:kern w:val="0"/>
          <w:sz w:val="28"/>
          <w:szCs w:val="28"/>
          <w:lang w:eastAsia="ru-RU"/>
          <w14:ligatures w14:val="none"/>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14:paraId="14C90B62" w14:textId="77777777" w:rsidR="00C310B3" w:rsidRPr="00C310B3" w:rsidRDefault="00C310B3" w:rsidP="00C310B3">
      <w:pPr>
        <w:spacing w:after="0" w:line="240" w:lineRule="auto"/>
        <w:jc w:val="both"/>
        <w:rPr>
          <w:rFonts w:ascii="Times New Roman" w:eastAsia="Times New Roman" w:hAnsi="Times New Roman" w:cs="Times New Roman"/>
          <w:kern w:val="0"/>
          <w:sz w:val="14"/>
          <w:szCs w:val="14"/>
          <w:lang w:val="en-US" w:eastAsia="ru-RU"/>
          <w14:ligatures w14:val="none"/>
        </w:rPr>
      </w:pPr>
    </w:p>
    <w:p w14:paraId="551B8D03"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40A3C102"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p>
    <w:p w14:paraId="1CFD83AF" w14:textId="7DD582AC" w:rsidR="00C310B3" w:rsidRDefault="00C310B3" w:rsidP="00C310B3">
      <w:pPr>
        <w:spacing w:after="0" w:line="240" w:lineRule="auto"/>
        <w:jc w:val="both"/>
        <w:rPr>
          <w:rFonts w:ascii="Times New Roman" w:eastAsia="Times New Roman" w:hAnsi="Times New Roman" w:cs="Times New Roman"/>
          <w:kern w:val="0"/>
          <w:sz w:val="28"/>
          <w:szCs w:val="28"/>
          <w:lang w:val="en-US" w:eastAsia="ru-RU"/>
          <w14:ligatures w14:val="none"/>
        </w:rPr>
      </w:pPr>
      <w:r w:rsidRPr="00C310B3">
        <w:rPr>
          <w:rFonts w:ascii="Times New Roman" w:eastAsia="Times New Roman" w:hAnsi="Times New Roman" w:cs="Times New Roman"/>
          <w:kern w:val="0"/>
          <w:sz w:val="28"/>
          <w:szCs w:val="28"/>
          <w:lang w:eastAsia="ru-RU"/>
          <w14:ligatures w14:val="none"/>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14:paraId="7AD5521B" w14:textId="77777777" w:rsidR="00C310B3" w:rsidRPr="00C310B3" w:rsidRDefault="00C310B3" w:rsidP="00C310B3">
      <w:pPr>
        <w:spacing w:after="0" w:line="240" w:lineRule="auto"/>
        <w:jc w:val="both"/>
        <w:rPr>
          <w:rFonts w:ascii="Times New Roman" w:eastAsia="Times New Roman" w:hAnsi="Times New Roman" w:cs="Times New Roman"/>
          <w:kern w:val="0"/>
          <w:sz w:val="14"/>
          <w:szCs w:val="14"/>
          <w:lang w:val="en-US" w:eastAsia="ru-RU"/>
          <w14:ligatures w14:val="none"/>
        </w:rPr>
      </w:pPr>
    </w:p>
    <w:p w14:paraId="44B19103"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14:paraId="04EB0264"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p>
    <w:p w14:paraId="6B150205" w14:textId="5C8496FB" w:rsidR="00C310B3" w:rsidRDefault="00C310B3" w:rsidP="00C310B3">
      <w:pPr>
        <w:spacing w:after="0" w:line="240" w:lineRule="auto"/>
        <w:jc w:val="both"/>
        <w:rPr>
          <w:rFonts w:ascii="Times New Roman" w:eastAsia="Times New Roman" w:hAnsi="Times New Roman" w:cs="Times New Roman"/>
          <w:kern w:val="0"/>
          <w:sz w:val="28"/>
          <w:szCs w:val="28"/>
          <w:lang w:val="en-US" w:eastAsia="ru-RU"/>
          <w14:ligatures w14:val="none"/>
        </w:rPr>
      </w:pPr>
      <w:r w:rsidRPr="00C310B3">
        <w:rPr>
          <w:rFonts w:ascii="Times New Roman" w:eastAsia="Times New Roman" w:hAnsi="Times New Roman" w:cs="Times New Roman"/>
          <w:kern w:val="0"/>
          <w:sz w:val="28"/>
          <w:szCs w:val="28"/>
          <w:lang w:eastAsia="ru-RU"/>
          <w14:ligatures w14:val="none"/>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14:paraId="116AACBE" w14:textId="77777777" w:rsidR="00C310B3" w:rsidRPr="00C310B3" w:rsidRDefault="00C310B3" w:rsidP="00C310B3">
      <w:pPr>
        <w:spacing w:after="0" w:line="240" w:lineRule="auto"/>
        <w:jc w:val="both"/>
        <w:rPr>
          <w:rFonts w:ascii="Times New Roman" w:eastAsia="Times New Roman" w:hAnsi="Times New Roman" w:cs="Times New Roman"/>
          <w:kern w:val="0"/>
          <w:sz w:val="14"/>
          <w:szCs w:val="14"/>
          <w:lang w:val="en-US" w:eastAsia="ru-RU"/>
          <w14:ligatures w14:val="none"/>
        </w:rPr>
      </w:pPr>
    </w:p>
    <w:p w14:paraId="1FFB632B" w14:textId="77777777"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14:paraId="69DFA4C4" w14:textId="77777777" w:rsidR="00C310B3" w:rsidRDefault="00C310B3" w:rsidP="00C310B3">
      <w:pPr>
        <w:spacing w:after="0" w:line="240" w:lineRule="auto"/>
        <w:jc w:val="both"/>
        <w:rPr>
          <w:rFonts w:ascii="Times New Roman" w:eastAsia="Times New Roman" w:hAnsi="Times New Roman" w:cs="Times New Roman"/>
          <w:kern w:val="0"/>
          <w:sz w:val="28"/>
          <w:szCs w:val="28"/>
          <w:lang w:val="en-US" w:eastAsia="ru-RU"/>
          <w14:ligatures w14:val="none"/>
        </w:rPr>
      </w:pPr>
    </w:p>
    <w:p w14:paraId="0A182B16" w14:textId="46C760F6"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Примечания. 1. Крупным ущербом в настоящей статье признается ущерб, сумма которого превышает один миллион рублей.</w:t>
      </w:r>
    </w:p>
    <w:p w14:paraId="5A5844B2" w14:textId="77777777" w:rsidR="00C310B3" w:rsidRDefault="00C310B3" w:rsidP="00C310B3">
      <w:pPr>
        <w:spacing w:after="0" w:line="240" w:lineRule="auto"/>
        <w:jc w:val="both"/>
        <w:rPr>
          <w:rFonts w:ascii="Times New Roman" w:eastAsia="Times New Roman" w:hAnsi="Times New Roman" w:cs="Times New Roman"/>
          <w:kern w:val="0"/>
          <w:sz w:val="28"/>
          <w:szCs w:val="28"/>
          <w:lang w:val="en-US" w:eastAsia="ru-RU"/>
          <w14:ligatures w14:val="none"/>
        </w:rPr>
      </w:pPr>
    </w:p>
    <w:p w14:paraId="5C39A2E3" w14:textId="43C0E685" w:rsidR="00C310B3" w:rsidRPr="00C310B3" w:rsidRDefault="00C310B3" w:rsidP="00C310B3">
      <w:pPr>
        <w:spacing w:after="0" w:line="240" w:lineRule="auto"/>
        <w:jc w:val="both"/>
        <w:rPr>
          <w:rFonts w:ascii="Times New Roman" w:eastAsia="Times New Roman" w:hAnsi="Times New Roman" w:cs="Times New Roman"/>
          <w:kern w:val="0"/>
          <w:sz w:val="28"/>
          <w:szCs w:val="28"/>
          <w:lang w:eastAsia="ru-RU"/>
          <w14:ligatures w14:val="none"/>
        </w:rPr>
      </w:pPr>
      <w:r w:rsidRPr="00C310B3">
        <w:rPr>
          <w:rFonts w:ascii="Times New Roman" w:eastAsia="Times New Roman" w:hAnsi="Times New Roman" w:cs="Times New Roman"/>
          <w:kern w:val="0"/>
          <w:sz w:val="28"/>
          <w:szCs w:val="28"/>
          <w:lang w:eastAsia="ru-RU"/>
          <w14:ligatures w14:val="none"/>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47473F4C" w14:textId="30D1A378" w:rsidR="00A57FAC" w:rsidRPr="0044579E" w:rsidRDefault="00A57FAC" w:rsidP="00C310B3">
      <w:pPr>
        <w:spacing w:after="0" w:line="240" w:lineRule="auto"/>
        <w:jc w:val="both"/>
        <w:rPr>
          <w:rFonts w:ascii="Times New Roman" w:hAnsi="Times New Roman" w:cs="Times New Roman"/>
          <w:sz w:val="28"/>
          <w:szCs w:val="28"/>
        </w:rPr>
      </w:pPr>
    </w:p>
    <w:sectPr w:rsidR="00A57FAC" w:rsidRPr="0044579E" w:rsidSect="005A06D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6F"/>
    <w:rsid w:val="001013C5"/>
    <w:rsid w:val="0044579E"/>
    <w:rsid w:val="0054206F"/>
    <w:rsid w:val="005A06D8"/>
    <w:rsid w:val="00650B48"/>
    <w:rsid w:val="00A57FAC"/>
    <w:rsid w:val="00C3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C896"/>
  <w15:chartTrackingRefBased/>
  <w15:docId w15:val="{3966D4BA-5DE6-4F29-BB5E-DD725B0E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7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44579E"/>
    <w:rPr>
      <w:color w:val="0000FF"/>
      <w:u w:val="single"/>
    </w:rPr>
  </w:style>
  <w:style w:type="character" w:styleId="a5">
    <w:name w:val="Unresolved Mention"/>
    <w:basedOn w:val="a0"/>
    <w:uiPriority w:val="99"/>
    <w:semiHidden/>
    <w:unhideWhenUsed/>
    <w:rsid w:val="00C3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1800">
      <w:bodyDiv w:val="1"/>
      <w:marLeft w:val="0"/>
      <w:marRight w:val="0"/>
      <w:marTop w:val="0"/>
      <w:marBottom w:val="0"/>
      <w:divBdr>
        <w:top w:val="none" w:sz="0" w:space="0" w:color="auto"/>
        <w:left w:val="none" w:sz="0" w:space="0" w:color="auto"/>
        <w:bottom w:val="none" w:sz="0" w:space="0" w:color="auto"/>
        <w:right w:val="none" w:sz="0" w:space="0" w:color="auto"/>
      </w:divBdr>
      <w:divsChild>
        <w:div w:id="1843472404">
          <w:marLeft w:val="0"/>
          <w:marRight w:val="0"/>
          <w:marTop w:val="0"/>
          <w:marBottom w:val="0"/>
          <w:divBdr>
            <w:top w:val="none" w:sz="0" w:space="0" w:color="auto"/>
            <w:left w:val="none" w:sz="0" w:space="0" w:color="auto"/>
            <w:bottom w:val="none" w:sz="0" w:space="0" w:color="auto"/>
            <w:right w:val="none" w:sz="0" w:space="0" w:color="auto"/>
          </w:divBdr>
        </w:div>
        <w:div w:id="242420075">
          <w:marLeft w:val="0"/>
          <w:marRight w:val="0"/>
          <w:marTop w:val="210"/>
          <w:marBottom w:val="0"/>
          <w:divBdr>
            <w:top w:val="none" w:sz="0" w:space="0" w:color="auto"/>
            <w:left w:val="none" w:sz="0" w:space="0" w:color="auto"/>
            <w:bottom w:val="none" w:sz="0" w:space="0" w:color="auto"/>
            <w:right w:val="none" w:sz="0" w:space="0" w:color="auto"/>
          </w:divBdr>
        </w:div>
        <w:div w:id="1431241990">
          <w:marLeft w:val="0"/>
          <w:marRight w:val="0"/>
          <w:marTop w:val="0"/>
          <w:marBottom w:val="0"/>
          <w:divBdr>
            <w:top w:val="none" w:sz="0" w:space="0" w:color="auto"/>
            <w:left w:val="none" w:sz="0" w:space="0" w:color="auto"/>
            <w:bottom w:val="none" w:sz="0" w:space="0" w:color="auto"/>
            <w:right w:val="none" w:sz="0" w:space="0" w:color="auto"/>
          </w:divBdr>
        </w:div>
      </w:divsChild>
    </w:div>
    <w:div w:id="20023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286743/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2024-02-02T09:37:00Z</dcterms:created>
  <dcterms:modified xsi:type="dcterms:W3CDTF">2025-03-23T10:33:00Z</dcterms:modified>
</cp:coreProperties>
</file>