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15" w:rsidRDefault="00074B15" w:rsidP="007124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</w:pPr>
      <w:r w:rsidRPr="00712477"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  <w:t>Как направить материнский капитал на образование детей в детском саду?</w:t>
      </w:r>
    </w:p>
    <w:p w:rsidR="00635B07" w:rsidRPr="00635B07" w:rsidRDefault="00635B07" w:rsidP="007124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2"/>
          <w:szCs w:val="48"/>
          <w:lang w:eastAsia="ru-RU"/>
        </w:rPr>
      </w:pPr>
    </w:p>
    <w:tbl>
      <w:tblPr>
        <w:tblStyle w:val="a6"/>
        <w:tblW w:w="11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5259"/>
      </w:tblGrid>
      <w:tr w:rsidR="009E76C3" w:rsidTr="001B25E0">
        <w:trPr>
          <w:trHeight w:val="2492"/>
        </w:trPr>
        <w:tc>
          <w:tcPr>
            <w:tcW w:w="6629" w:type="dxa"/>
          </w:tcPr>
          <w:p w:rsidR="009E76C3" w:rsidRPr="00454A47" w:rsidRDefault="009E76C3" w:rsidP="009E76C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материнский капитал на образование любого из детей можно, когда ребенку, в связи с рождением которого выдан сертификат, исполнится три года.</w:t>
            </w:r>
          </w:p>
          <w:p w:rsidR="009E76C3" w:rsidRPr="00635B07" w:rsidRDefault="009E76C3" w:rsidP="00635B0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Исключение составляет дошкольное образование </w:t>
            </w:r>
            <w:r w:rsidR="00712477" w:rsidRPr="00635B07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  <w:lang w:eastAsia="ru-RU"/>
              </w:rPr>
              <w:t xml:space="preserve">(оплата </w:t>
            </w:r>
            <w:r w:rsidR="00EA5DE9" w:rsidRPr="00635B07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  <w:lang w:eastAsia="ru-RU"/>
              </w:rPr>
              <w:t xml:space="preserve">за </w:t>
            </w:r>
            <w:r w:rsidR="00712477" w:rsidRPr="00635B07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  <w:lang w:eastAsia="ru-RU"/>
              </w:rPr>
              <w:t>присмо</w:t>
            </w:r>
            <w:bookmarkStart w:id="0" w:name="_GoBack"/>
            <w:bookmarkEnd w:id="0"/>
            <w:r w:rsidR="00712477" w:rsidRPr="00635B07">
              <w:rPr>
                <w:rFonts w:ascii="Times New Roman" w:eastAsia="Times New Roman" w:hAnsi="Times New Roman" w:cs="Times New Roman"/>
                <w:b/>
                <w:color w:val="0000CC"/>
                <w:sz w:val="26"/>
                <w:szCs w:val="26"/>
                <w:lang w:eastAsia="ru-RU"/>
              </w:rPr>
              <w:t>тр и уход за ребенком (детьми)</w:t>
            </w:r>
            <w:r w:rsidRPr="00635B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59" w:type="dxa"/>
          </w:tcPr>
          <w:p w:rsidR="009E76C3" w:rsidRDefault="009E76C3" w:rsidP="009E76C3">
            <w:pPr>
              <w:tabs>
                <w:tab w:val="num" w:pos="0"/>
              </w:tabs>
              <w:ind w:left="893" w:hanging="893"/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74B15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7CAF74" wp14:editId="6F63D233">
                  <wp:extent cx="2581275" cy="1238250"/>
                  <wp:effectExtent l="0" t="0" r="9525" b="0"/>
                  <wp:docPr id="2" name="Рисунок 2" descr="C:\Users\027KuksenkoNV\Desktop\8-17 30_09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27KuksenkoNV\Desktop\8-17 30_09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00" cy="123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DE9" w:rsidRPr="00BB057D" w:rsidRDefault="00511648" w:rsidP="000660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074B15" w:rsidRPr="00BB057D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Куда обратиться</w:t>
        </w:r>
      </w:hyperlink>
      <w:r w:rsidR="00EA5DE9" w:rsidRPr="00BB057D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?</w:t>
      </w:r>
      <w:r w:rsidR="00AE3D38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8DE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3D38" w:rsidRPr="00BB057D" w:rsidRDefault="00712477" w:rsidP="0051164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Услугу оказывает Фонд пенсионного и социального страхования РФ, </w:t>
      </w:r>
      <w:r w:rsidR="00EA5DE9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074B15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аявление о распоряжении материнским </w:t>
      </w:r>
      <w:r w:rsidR="00EA5DE9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(семейным) </w:t>
      </w:r>
      <w:r w:rsidR="00074B15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капиталом можно подать через лич</w:t>
      </w:r>
      <w:r w:rsidR="00AE3D38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кабинет на портале Госуслу</w:t>
      </w:r>
      <w:r w:rsidR="009E76C3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AE3D38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605B" w:rsidRDefault="00AE3D38" w:rsidP="00511648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Пошаговая инструкция как правильно </w:t>
      </w:r>
      <w:r w:rsidR="00712477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заявление</w:t>
      </w: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распоряжение средствами материнского</w:t>
      </w:r>
      <w:r w:rsidR="00EA5DE9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(семейного) </w:t>
      </w: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капитала </w:t>
      </w:r>
      <w:r w:rsidR="00454A47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размещена </w:t>
      </w: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51164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сай</w:t>
      </w:r>
      <w:r w:rsidR="0006605B" w:rsidRPr="0051164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те СФР</w:t>
      </w:r>
      <w:r w:rsidR="0006605B" w:rsidRPr="005116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(регион Ханты-Мансийский о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6605B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</w:t>
      </w:r>
      <w:r w:rsidR="00511648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-Югра</w:t>
      </w:r>
      <w:r w:rsidR="0006605B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) по ссылке: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511648" w:rsidRPr="00ED349F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https://sfr.gov.ru/files/branches/hmao/Instruktsiya_po_podache_zayavleniya_na_obrazovanie_-_kopiya.pdf</w:t>
        </w:r>
      </w:hyperlink>
    </w:p>
    <w:p w:rsidR="00635B07" w:rsidRPr="00BB057D" w:rsidRDefault="0006605B" w:rsidP="000660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074B15" w:rsidRPr="00BB057D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Какие документы предоставить</w:t>
        </w:r>
      </w:hyperlink>
      <w:r w:rsidR="00454A47" w:rsidRPr="00BB057D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 xml:space="preserve">? </w:t>
      </w:r>
    </w:p>
    <w:p w:rsidR="00AE3D38" w:rsidRPr="00BB057D" w:rsidRDefault="00AE3D38" w:rsidP="000660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</w:pPr>
      <w:proofErr w:type="gramStart"/>
      <w:r w:rsidRPr="00BB057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Предоставлять документы</w:t>
      </w:r>
      <w:proofErr w:type="gramEnd"/>
      <w:r w:rsidRPr="00BB057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не требуется! </w:t>
      </w:r>
    </w:p>
    <w:p w:rsidR="00074B15" w:rsidRPr="00BB057D" w:rsidRDefault="00AE3D38" w:rsidP="000660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Вашем случае, Отделением СФР по ХМАО-Югре  заключено соглашение об информационном взаимодействии с дошкольным учреждени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76C3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E76C3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посещает Ваш ребенок, </w:t>
      </w: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сведения </w:t>
      </w:r>
      <w:r w:rsidR="009E76C3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на оказание платных образовательных услуг будут запрошены территориальным органом СФР в рамках межведомственного</w:t>
      </w:r>
      <w:r w:rsidR="006F68DE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электронного </w:t>
      </w:r>
      <w:r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взаимодействия</w:t>
      </w:r>
      <w:r w:rsidR="006F68DE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5DE9" w:rsidRDefault="00511648" w:rsidP="000660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074B15" w:rsidRPr="00BB057D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В какие сроки будут перечислены средства</w:t>
        </w:r>
      </w:hyperlink>
      <w:r w:rsidR="009E76C3" w:rsidRPr="00BB057D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ru-RU"/>
        </w:rPr>
        <w:t>?</w:t>
      </w:r>
      <w:r w:rsidR="006F68DE" w:rsidRPr="00BB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5B07" w:rsidRPr="001B25E0" w:rsidRDefault="00175CBA" w:rsidP="0006605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Вашему </w:t>
      </w: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выносится территориальным органом СФР в срок, не превышающий</w:t>
      </w:r>
      <w:r w:rsidR="00066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7F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10 рабочих дней</w:t>
      </w: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приема</w:t>
      </w:r>
      <w:proofErr w:type="gramEnd"/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 распоряжении средствами. При этом первый платеж осуществляется в течение </w:t>
      </w:r>
      <w:r w:rsidRPr="003267F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5 рабочих дней</w:t>
      </w: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принятия решения, а </w:t>
      </w:r>
      <w:r w:rsidRPr="00AD171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последующие </w:t>
      </w: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платежи - в соответствии </w:t>
      </w:r>
      <w:r w:rsidRPr="00AD171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со сроками, указанными в договоре</w:t>
      </w:r>
      <w:r w:rsidRPr="00AD17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платных образовательных услуг</w:t>
      </w:r>
      <w:r w:rsidR="001B25E0" w:rsidRPr="001B25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7F3" w:rsidRPr="00BB057D" w:rsidRDefault="00AE3D38" w:rsidP="0006605B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color w:val="0000CC"/>
          <w:sz w:val="26"/>
          <w:szCs w:val="26"/>
          <w:u w:val="single"/>
        </w:rPr>
      </w:pPr>
      <w:r w:rsidRPr="00BB057D">
        <w:rPr>
          <w:rFonts w:ascii="Times New Roman" w:hAnsi="Times New Roman" w:cs="Times New Roman"/>
          <w:b/>
          <w:color w:val="0000CC"/>
          <w:sz w:val="26"/>
          <w:szCs w:val="26"/>
          <w:u w:val="single"/>
        </w:rPr>
        <w:t xml:space="preserve">Преимущества: </w:t>
      </w:r>
    </w:p>
    <w:p w:rsidR="00AE3D38" w:rsidRPr="00BB057D" w:rsidRDefault="00AE3D38" w:rsidP="00635B07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057D">
        <w:rPr>
          <w:rFonts w:ascii="Times New Roman" w:hAnsi="Times New Roman" w:cs="Times New Roman"/>
          <w:sz w:val="26"/>
          <w:szCs w:val="26"/>
        </w:rPr>
        <w:t xml:space="preserve">Заявление можно подать </w:t>
      </w:r>
      <w:r w:rsidRPr="00BB057D">
        <w:rPr>
          <w:rFonts w:ascii="Times New Roman" w:hAnsi="Times New Roman" w:cs="Times New Roman"/>
          <w:b/>
          <w:color w:val="FF0000"/>
          <w:sz w:val="26"/>
          <w:szCs w:val="26"/>
        </w:rPr>
        <w:t>в любое время</w:t>
      </w:r>
      <w:r w:rsidRPr="00BB057D">
        <w:rPr>
          <w:rFonts w:ascii="Times New Roman" w:hAnsi="Times New Roman" w:cs="Times New Roman"/>
          <w:sz w:val="26"/>
          <w:szCs w:val="26"/>
        </w:rPr>
        <w:t>, не выходя из дом</w:t>
      </w:r>
      <w:r w:rsidRPr="00BB057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E76C3" w:rsidRPr="00BB05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712477" w:rsidRPr="00BB057D">
        <w:rPr>
          <w:rFonts w:ascii="Times New Roman" w:hAnsi="Times New Roman" w:cs="Times New Roman"/>
          <w:b/>
          <w:color w:val="FF0000"/>
          <w:sz w:val="26"/>
          <w:szCs w:val="26"/>
        </w:rPr>
        <w:t>электронно</w:t>
      </w:r>
      <w:r w:rsidR="00712477" w:rsidRPr="00BB05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12477" w:rsidRPr="00BB057D">
        <w:rPr>
          <w:rFonts w:ascii="Times New Roman" w:hAnsi="Times New Roman" w:cs="Times New Roman"/>
          <w:sz w:val="26"/>
          <w:szCs w:val="26"/>
        </w:rPr>
        <w:t>через Госуслуги</w:t>
      </w:r>
      <w:r w:rsidR="009E76C3" w:rsidRPr="00BB057D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AE3D38" w:rsidRPr="00BB057D" w:rsidRDefault="00AE3D38" w:rsidP="00635B07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57D">
        <w:rPr>
          <w:rFonts w:ascii="Times New Roman" w:hAnsi="Times New Roman" w:cs="Times New Roman"/>
          <w:sz w:val="26"/>
          <w:szCs w:val="26"/>
        </w:rPr>
        <w:t>Предоставл</w:t>
      </w:r>
      <w:r w:rsidR="00E64831" w:rsidRPr="00BB057D">
        <w:rPr>
          <w:rFonts w:ascii="Times New Roman" w:hAnsi="Times New Roman" w:cs="Times New Roman"/>
          <w:sz w:val="26"/>
          <w:szCs w:val="26"/>
        </w:rPr>
        <w:t>ять</w:t>
      </w:r>
      <w:r w:rsidRPr="00BB057D">
        <w:rPr>
          <w:rFonts w:ascii="Times New Roman" w:hAnsi="Times New Roman" w:cs="Times New Roman"/>
          <w:sz w:val="26"/>
          <w:szCs w:val="26"/>
        </w:rPr>
        <w:t xml:space="preserve"> </w:t>
      </w:r>
      <w:r w:rsidRPr="00BB057D">
        <w:rPr>
          <w:rFonts w:ascii="Times New Roman" w:hAnsi="Times New Roman" w:cs="Times New Roman"/>
          <w:b/>
          <w:color w:val="FF0000"/>
          <w:sz w:val="26"/>
          <w:szCs w:val="26"/>
        </w:rPr>
        <w:t>документ</w:t>
      </w:r>
      <w:r w:rsidR="0006605B">
        <w:rPr>
          <w:rFonts w:ascii="Times New Roman" w:hAnsi="Times New Roman" w:cs="Times New Roman"/>
          <w:b/>
          <w:color w:val="FF0000"/>
          <w:sz w:val="26"/>
          <w:szCs w:val="26"/>
        </w:rPr>
        <w:t>ы</w:t>
      </w:r>
      <w:proofErr w:type="gramEnd"/>
      <w:r w:rsidR="009E76C3" w:rsidRPr="00BB057D">
        <w:rPr>
          <w:rFonts w:ascii="Times New Roman" w:hAnsi="Times New Roman" w:cs="Times New Roman"/>
          <w:sz w:val="26"/>
          <w:szCs w:val="26"/>
        </w:rPr>
        <w:t xml:space="preserve"> через МФЦ, клиентские службы СФР </w:t>
      </w:r>
      <w:r w:rsidRPr="00BB057D">
        <w:rPr>
          <w:rFonts w:ascii="Times New Roman" w:hAnsi="Times New Roman" w:cs="Times New Roman"/>
          <w:b/>
          <w:color w:val="FF0000"/>
          <w:sz w:val="26"/>
          <w:szCs w:val="26"/>
        </w:rPr>
        <w:t>не требуется</w:t>
      </w:r>
      <w:r w:rsidRPr="00BB057D">
        <w:rPr>
          <w:rFonts w:ascii="Times New Roman" w:hAnsi="Times New Roman" w:cs="Times New Roman"/>
          <w:sz w:val="26"/>
          <w:szCs w:val="26"/>
        </w:rPr>
        <w:t xml:space="preserve">, </w:t>
      </w:r>
      <w:r w:rsidR="00635B07" w:rsidRPr="00BB057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B057D">
        <w:rPr>
          <w:rFonts w:ascii="Times New Roman" w:hAnsi="Times New Roman" w:cs="Times New Roman"/>
          <w:sz w:val="26"/>
          <w:szCs w:val="26"/>
        </w:rPr>
        <w:t>т.</w:t>
      </w:r>
      <w:r w:rsidR="00635B07" w:rsidRPr="00BB057D">
        <w:rPr>
          <w:rFonts w:ascii="Times New Roman" w:hAnsi="Times New Roman" w:cs="Times New Roman"/>
          <w:sz w:val="26"/>
          <w:szCs w:val="26"/>
        </w:rPr>
        <w:t xml:space="preserve"> </w:t>
      </w:r>
      <w:r w:rsidRPr="00BB057D">
        <w:rPr>
          <w:rFonts w:ascii="Times New Roman" w:hAnsi="Times New Roman" w:cs="Times New Roman"/>
          <w:sz w:val="26"/>
          <w:szCs w:val="26"/>
        </w:rPr>
        <w:t xml:space="preserve">к. все </w:t>
      </w:r>
      <w:r w:rsidR="00E64831" w:rsidRPr="00BB057D">
        <w:rPr>
          <w:rFonts w:ascii="Times New Roman" w:hAnsi="Times New Roman" w:cs="Times New Roman"/>
          <w:sz w:val="26"/>
          <w:szCs w:val="26"/>
        </w:rPr>
        <w:t>необходимые</w:t>
      </w:r>
      <w:r w:rsidRPr="00BB057D">
        <w:rPr>
          <w:rFonts w:ascii="Times New Roman" w:hAnsi="Times New Roman" w:cs="Times New Roman"/>
          <w:sz w:val="26"/>
          <w:szCs w:val="26"/>
        </w:rPr>
        <w:t xml:space="preserve"> сведения </w:t>
      </w:r>
      <w:r w:rsidR="009E76C3" w:rsidRPr="00BB057D">
        <w:rPr>
          <w:rFonts w:ascii="Times New Roman" w:hAnsi="Times New Roman" w:cs="Times New Roman"/>
          <w:sz w:val="26"/>
          <w:szCs w:val="26"/>
        </w:rPr>
        <w:t xml:space="preserve">территориальный орган </w:t>
      </w:r>
      <w:r w:rsidR="00E64831" w:rsidRPr="00BB057D">
        <w:rPr>
          <w:rFonts w:ascii="Times New Roman" w:hAnsi="Times New Roman" w:cs="Times New Roman"/>
          <w:sz w:val="26"/>
          <w:szCs w:val="26"/>
        </w:rPr>
        <w:t>СФР</w:t>
      </w:r>
      <w:r w:rsidRPr="00BB057D">
        <w:rPr>
          <w:rFonts w:ascii="Times New Roman" w:hAnsi="Times New Roman" w:cs="Times New Roman"/>
          <w:sz w:val="26"/>
          <w:szCs w:val="26"/>
        </w:rPr>
        <w:t xml:space="preserve"> запросит </w:t>
      </w:r>
      <w:r w:rsidR="009E76C3" w:rsidRPr="00BB057D">
        <w:rPr>
          <w:rFonts w:ascii="Times New Roman" w:hAnsi="Times New Roman" w:cs="Times New Roman"/>
          <w:sz w:val="26"/>
          <w:szCs w:val="26"/>
        </w:rPr>
        <w:t>самостоятельн</w:t>
      </w:r>
      <w:r w:rsidR="00712477" w:rsidRPr="00BB057D">
        <w:rPr>
          <w:rFonts w:ascii="Times New Roman" w:hAnsi="Times New Roman" w:cs="Times New Roman"/>
          <w:sz w:val="26"/>
          <w:szCs w:val="26"/>
        </w:rPr>
        <w:t xml:space="preserve">о! </w:t>
      </w:r>
    </w:p>
    <w:p w:rsidR="00AE3D38" w:rsidRPr="00BB057D" w:rsidRDefault="009E76C3" w:rsidP="00635B07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057D">
        <w:rPr>
          <w:rFonts w:ascii="Times New Roman" w:hAnsi="Times New Roman" w:cs="Times New Roman"/>
          <w:sz w:val="26"/>
          <w:szCs w:val="26"/>
        </w:rPr>
        <w:t>Оплата</w:t>
      </w:r>
      <w:r w:rsidR="006F68DE" w:rsidRPr="00BB057D">
        <w:rPr>
          <w:rFonts w:ascii="Times New Roman" w:hAnsi="Times New Roman" w:cs="Times New Roman"/>
          <w:sz w:val="26"/>
          <w:szCs w:val="26"/>
        </w:rPr>
        <w:t xml:space="preserve"> по договору </w:t>
      </w:r>
      <w:r w:rsidRPr="00BB057D">
        <w:rPr>
          <w:rFonts w:ascii="Times New Roman" w:hAnsi="Times New Roman" w:cs="Times New Roman"/>
          <w:sz w:val="26"/>
          <w:szCs w:val="26"/>
        </w:rPr>
        <w:t>происходит</w:t>
      </w:r>
      <w:r w:rsidR="006F68DE" w:rsidRPr="00BB057D">
        <w:rPr>
          <w:rFonts w:ascii="Times New Roman" w:hAnsi="Times New Roman" w:cs="Times New Roman"/>
          <w:sz w:val="26"/>
          <w:szCs w:val="26"/>
        </w:rPr>
        <w:t xml:space="preserve"> за </w:t>
      </w:r>
      <w:r w:rsidR="00EA5DE9" w:rsidRPr="00BB057D">
        <w:rPr>
          <w:rFonts w:ascii="Times New Roman" w:hAnsi="Times New Roman" w:cs="Times New Roman"/>
          <w:sz w:val="26"/>
          <w:szCs w:val="26"/>
        </w:rPr>
        <w:t>определенный период</w:t>
      </w:r>
      <w:r w:rsidR="00E64831" w:rsidRPr="00BB057D">
        <w:rPr>
          <w:rFonts w:ascii="Times New Roman" w:hAnsi="Times New Roman" w:cs="Times New Roman"/>
          <w:sz w:val="26"/>
          <w:szCs w:val="26"/>
        </w:rPr>
        <w:t xml:space="preserve"> обучения</w:t>
      </w:r>
      <w:r w:rsidR="006F68DE" w:rsidRPr="00BB057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06605B">
        <w:rPr>
          <w:rFonts w:ascii="Times New Roman" w:hAnsi="Times New Roman" w:cs="Times New Roman"/>
          <w:b/>
          <w:color w:val="FF0000"/>
          <w:sz w:val="26"/>
          <w:szCs w:val="26"/>
        </w:rPr>
        <w:t>исключает</w:t>
      </w:r>
      <w:r w:rsidR="006F68DE" w:rsidRPr="0006605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задолженност</w:t>
      </w:r>
      <w:r w:rsidR="00712477" w:rsidRPr="0006605B">
        <w:rPr>
          <w:rFonts w:ascii="Times New Roman" w:hAnsi="Times New Roman" w:cs="Times New Roman"/>
          <w:b/>
          <w:color w:val="FF0000"/>
          <w:sz w:val="26"/>
          <w:szCs w:val="26"/>
        </w:rPr>
        <w:t>ь</w:t>
      </w:r>
      <w:r w:rsidR="006F68DE" w:rsidRPr="0006605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F68DE" w:rsidRPr="00BB057D">
        <w:rPr>
          <w:rFonts w:ascii="Times New Roman" w:hAnsi="Times New Roman" w:cs="Times New Roman"/>
          <w:sz w:val="26"/>
          <w:szCs w:val="26"/>
        </w:rPr>
        <w:t xml:space="preserve">перед </w:t>
      </w:r>
      <w:r w:rsidRPr="00BB057D">
        <w:rPr>
          <w:rFonts w:ascii="Times New Roman" w:hAnsi="Times New Roman" w:cs="Times New Roman"/>
          <w:sz w:val="26"/>
          <w:szCs w:val="26"/>
        </w:rPr>
        <w:t>образовательны</w:t>
      </w:r>
      <w:r w:rsidR="00E64831" w:rsidRPr="00BB057D">
        <w:rPr>
          <w:rFonts w:ascii="Times New Roman" w:hAnsi="Times New Roman" w:cs="Times New Roman"/>
          <w:sz w:val="26"/>
          <w:szCs w:val="26"/>
        </w:rPr>
        <w:t>м</w:t>
      </w:r>
      <w:r w:rsidRPr="00BB057D">
        <w:rPr>
          <w:rFonts w:ascii="Times New Roman" w:hAnsi="Times New Roman" w:cs="Times New Roman"/>
          <w:sz w:val="26"/>
          <w:szCs w:val="26"/>
        </w:rPr>
        <w:t xml:space="preserve"> учреждением! </w:t>
      </w:r>
      <w:r w:rsidR="006F68DE" w:rsidRPr="00BB057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E3D38" w:rsidRPr="00BB057D" w:rsidSect="006F68D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FBF"/>
    <w:multiLevelType w:val="multilevel"/>
    <w:tmpl w:val="6B9E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14257"/>
    <w:multiLevelType w:val="multilevel"/>
    <w:tmpl w:val="8504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65B0D"/>
    <w:multiLevelType w:val="multilevel"/>
    <w:tmpl w:val="74F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63540"/>
    <w:multiLevelType w:val="multilevel"/>
    <w:tmpl w:val="33FE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14828"/>
    <w:multiLevelType w:val="multilevel"/>
    <w:tmpl w:val="CAE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0167D"/>
    <w:multiLevelType w:val="hybridMultilevel"/>
    <w:tmpl w:val="E62E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15"/>
    <w:rsid w:val="0006605B"/>
    <w:rsid w:val="00074B15"/>
    <w:rsid w:val="00175CBA"/>
    <w:rsid w:val="001B25E0"/>
    <w:rsid w:val="003267F4"/>
    <w:rsid w:val="00342E33"/>
    <w:rsid w:val="00454A47"/>
    <w:rsid w:val="00511648"/>
    <w:rsid w:val="00583709"/>
    <w:rsid w:val="00635B07"/>
    <w:rsid w:val="006F68DE"/>
    <w:rsid w:val="00712477"/>
    <w:rsid w:val="009E76C3"/>
    <w:rsid w:val="00AD1718"/>
    <w:rsid w:val="00AE3D38"/>
    <w:rsid w:val="00B636A3"/>
    <w:rsid w:val="00BB057D"/>
    <w:rsid w:val="00BC37F3"/>
    <w:rsid w:val="00C218F1"/>
    <w:rsid w:val="00E64831"/>
    <w:rsid w:val="00E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--vkzx7mnmbk">
    <w:name w:val="paragraph--vkzx7mnmbk"/>
    <w:basedOn w:val="a"/>
    <w:rsid w:val="0007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D38"/>
    <w:pPr>
      <w:ind w:left="720"/>
      <w:contextualSpacing/>
    </w:pPr>
  </w:style>
  <w:style w:type="table" w:styleId="a6">
    <w:name w:val="Table Grid"/>
    <w:basedOn w:val="a1"/>
    <w:uiPriority w:val="59"/>
    <w:rsid w:val="0045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35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--vkzx7mnmbk">
    <w:name w:val="paragraph--vkzx7mnmbk"/>
    <w:basedOn w:val="a"/>
    <w:rsid w:val="0007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D38"/>
    <w:pPr>
      <w:ind w:left="720"/>
      <w:contextualSpacing/>
    </w:pPr>
  </w:style>
  <w:style w:type="table" w:styleId="a6">
    <w:name w:val="Table Grid"/>
    <w:basedOn w:val="a1"/>
    <w:uiPriority w:val="59"/>
    <w:rsid w:val="0045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35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30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8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files/branches/hmao/Instruktsiya_po_podache_zayavleniya_na_obrazovanie_-_kopiy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grazhdanam/msk/msk_obrazov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r.gov.ru/grazhdanam/msk/msk_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msk/msk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Куксенко Наталья Викторовна</dc:creator>
  <cp:lastModifiedBy>Куксенко Наталья Викторовна</cp:lastModifiedBy>
  <cp:revision>4</cp:revision>
  <cp:lastPrinted>2023-07-27T04:58:00Z</cp:lastPrinted>
  <dcterms:created xsi:type="dcterms:W3CDTF">2023-07-26T11:47:00Z</dcterms:created>
  <dcterms:modified xsi:type="dcterms:W3CDTF">2023-07-27T05:04:00Z</dcterms:modified>
</cp:coreProperties>
</file>