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23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F48BF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 города Нижневартовска детский сад № 80 «Светлячок»</w:t>
      </w: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91ADB" w:rsidRPr="003F48BF" w:rsidRDefault="00A91ADB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3F48BF">
        <w:rPr>
          <w:rFonts w:ascii="Times New Roman" w:hAnsi="Times New Roman" w:cs="Times New Roman"/>
          <w:b/>
          <w:sz w:val="48"/>
        </w:rPr>
        <w:t xml:space="preserve">КОНСУЛЬТАЦИЯ </w:t>
      </w:r>
    </w:p>
    <w:p w:rsidR="00A91ADB" w:rsidRDefault="00A91ADB" w:rsidP="00A91AD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91ADB">
        <w:rPr>
          <w:rStyle w:val="c1"/>
          <w:b/>
          <w:bCs/>
          <w:color w:val="000000"/>
          <w:sz w:val="48"/>
          <w:szCs w:val="40"/>
        </w:rPr>
        <w:t xml:space="preserve"> «ПОДГОТОВКА К ГТО В ДОУ</w:t>
      </w:r>
      <w:r>
        <w:rPr>
          <w:rStyle w:val="c1"/>
          <w:b/>
          <w:bCs/>
          <w:color w:val="000000"/>
          <w:sz w:val="40"/>
          <w:szCs w:val="40"/>
        </w:rPr>
        <w:t>»</w:t>
      </w:r>
      <w:r>
        <w:rPr>
          <w:rStyle w:val="c17"/>
          <w:b/>
          <w:bCs/>
          <w:color w:val="000000"/>
          <w:sz w:val="32"/>
          <w:szCs w:val="32"/>
        </w:rPr>
        <w:t>     </w:t>
      </w: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3F48BF" w:rsidRPr="003F48BF" w:rsidRDefault="00A91ADB" w:rsidP="00721B4C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8FCD6E9" wp14:editId="16CD9825">
            <wp:simplePos x="0" y="0"/>
            <wp:positionH relativeFrom="column">
              <wp:posOffset>-356235</wp:posOffset>
            </wp:positionH>
            <wp:positionV relativeFrom="paragraph">
              <wp:posOffset>144145</wp:posOffset>
            </wp:positionV>
            <wp:extent cx="581977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565" y="21273"/>
                <wp:lineTo x="215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4" t="36122" r="25143" b="40304"/>
                    <a:stretch/>
                  </pic:blipFill>
                  <pic:spPr bwMode="auto">
                    <a:xfrm>
                      <a:off x="0" y="0"/>
                      <a:ext cx="5819775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8BF" w:rsidRPr="003F48BF" w:rsidRDefault="003F48BF" w:rsidP="00721B4C">
      <w:pPr>
        <w:spacing w:after="0"/>
        <w:rPr>
          <w:rFonts w:ascii="Times New Roman" w:hAnsi="Times New Roman" w:cs="Times New Roman"/>
          <w:sz w:val="48"/>
        </w:rPr>
      </w:pPr>
    </w:p>
    <w:p w:rsidR="003F48BF" w:rsidRPr="003F48BF" w:rsidRDefault="003F48BF" w:rsidP="00721B4C">
      <w:pPr>
        <w:spacing w:after="0"/>
        <w:rPr>
          <w:rFonts w:ascii="Times New Roman" w:hAnsi="Times New Roman" w:cs="Times New Roman"/>
          <w:sz w:val="48"/>
        </w:rPr>
      </w:pPr>
    </w:p>
    <w:p w:rsidR="003F48BF" w:rsidRPr="003F48BF" w:rsidRDefault="003F48BF" w:rsidP="00721B4C">
      <w:pPr>
        <w:spacing w:after="0"/>
        <w:rPr>
          <w:rFonts w:ascii="Times New Roman" w:hAnsi="Times New Roman" w:cs="Times New Roman"/>
          <w:sz w:val="48"/>
        </w:rPr>
      </w:pPr>
    </w:p>
    <w:p w:rsidR="003F48BF" w:rsidRPr="003F48BF" w:rsidRDefault="003F48BF" w:rsidP="00721B4C">
      <w:pPr>
        <w:spacing w:after="0"/>
        <w:rPr>
          <w:rFonts w:ascii="Times New Roman" w:hAnsi="Times New Roman" w:cs="Times New Roman"/>
          <w:sz w:val="48"/>
        </w:rPr>
      </w:pPr>
    </w:p>
    <w:p w:rsidR="003F48BF" w:rsidRPr="003F48BF" w:rsidRDefault="003F48BF" w:rsidP="00721B4C">
      <w:pPr>
        <w:spacing w:after="0"/>
        <w:rPr>
          <w:rFonts w:ascii="Times New Roman" w:hAnsi="Times New Roman" w:cs="Times New Roman"/>
          <w:sz w:val="48"/>
        </w:rPr>
      </w:pPr>
    </w:p>
    <w:p w:rsidR="003F48BF" w:rsidRDefault="003F48BF" w:rsidP="00721B4C">
      <w:pPr>
        <w:spacing w:after="0"/>
        <w:rPr>
          <w:rFonts w:ascii="Times New Roman" w:hAnsi="Times New Roman" w:cs="Times New Roman"/>
          <w:sz w:val="48"/>
        </w:rPr>
      </w:pPr>
    </w:p>
    <w:p w:rsidR="00721B4C" w:rsidRDefault="00721B4C" w:rsidP="00721B4C">
      <w:pPr>
        <w:spacing w:after="0"/>
        <w:rPr>
          <w:rFonts w:ascii="Times New Roman" w:hAnsi="Times New Roman" w:cs="Times New Roman"/>
          <w:sz w:val="48"/>
        </w:rPr>
      </w:pPr>
    </w:p>
    <w:p w:rsidR="00721B4C" w:rsidRDefault="00721B4C" w:rsidP="00721B4C">
      <w:pPr>
        <w:spacing w:after="0"/>
        <w:rPr>
          <w:rFonts w:ascii="Times New Roman" w:hAnsi="Times New Roman" w:cs="Times New Roman"/>
          <w:sz w:val="48"/>
        </w:rPr>
      </w:pPr>
    </w:p>
    <w:p w:rsidR="00721B4C" w:rsidRPr="003F48BF" w:rsidRDefault="00721B4C" w:rsidP="00721B4C">
      <w:pPr>
        <w:spacing w:after="0"/>
        <w:rPr>
          <w:rFonts w:ascii="Times New Roman" w:hAnsi="Times New Roman" w:cs="Times New Roman"/>
          <w:sz w:val="4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48BF" w:rsidRPr="003F48BF" w:rsidRDefault="003F48BF" w:rsidP="00721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F48BF">
        <w:rPr>
          <w:rFonts w:ascii="Times New Roman" w:hAnsi="Times New Roman" w:cs="Times New Roman"/>
          <w:sz w:val="28"/>
          <w:szCs w:val="28"/>
        </w:rPr>
        <w:t>. Нижневартовск</w:t>
      </w:r>
    </w:p>
    <w:p w:rsidR="00A91ADB" w:rsidRDefault="00A91ADB" w:rsidP="00A91ADB">
      <w:pPr>
        <w:pStyle w:val="c10"/>
        <w:shd w:val="clear" w:color="auto" w:fill="FFFFFF"/>
        <w:spacing w:before="0" w:beforeAutospacing="0" w:after="0" w:afterAutospacing="0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6"/>
          <w:szCs w:val="36"/>
        </w:rPr>
        <w:lastRenderedPageBreak/>
        <w:t>          </w:t>
      </w:r>
      <w:r>
        <w:rPr>
          <w:rStyle w:val="c2"/>
          <w:color w:val="000000"/>
          <w:sz w:val="28"/>
          <w:szCs w:val="28"/>
        </w:rPr>
        <w:t>Президент  России  Владимир Владимирович Путин предложил возродить существовавшую в СССР программу физической подготовки детей и взрослых ГТО.</w:t>
      </w:r>
      <w:r w:rsidR="00AF7EC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 СССР в общеобразовательных учреждениях, профессиональных и спортивных организациях существовала программа физкультурной подготовки под названием «Готов к труду и обороне», или ГТО. Комплекс ГТО был направлен на физическое развитие и укрепление здоровья граждан, являлся основой системы физвоспитания и был призван способствовать развитию массового физкультурного движения в Советском Союзе.</w:t>
      </w:r>
    </w:p>
    <w:p w:rsidR="00A91ADB" w:rsidRDefault="00A91ADB" w:rsidP="00A91ADB">
      <w:pPr>
        <w:pStyle w:val="c4"/>
        <w:shd w:val="clear" w:color="auto" w:fill="FFFFFF"/>
        <w:spacing w:before="0" w:beforeAutospacing="0" w:after="0" w:afterAutospacing="0"/>
        <w:ind w:left="-284" w:right="283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 буквально недавно, 1 июня, от Правительства Российской Федерации вышло постановление об утверждении Положения о Всероссийском физкультурно-спортивном комплексе «Готов к труду </w:t>
      </w:r>
      <w:r w:rsidR="00AF7EC0">
        <w:rPr>
          <w:rStyle w:val="c2"/>
          <w:color w:val="000000"/>
          <w:sz w:val="28"/>
          <w:szCs w:val="28"/>
        </w:rPr>
        <w:t>и обороне. Положение определяет</w:t>
      </w:r>
      <w:r>
        <w:rPr>
          <w:rStyle w:val="c2"/>
          <w:color w:val="000000"/>
          <w:sz w:val="28"/>
          <w:szCs w:val="28"/>
        </w:rPr>
        <w:t>,</w:t>
      </w:r>
      <w:r w:rsidR="00AF7EC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что Всероссийский физкультурно-спортивный комплекс предусматривает подготовку к выполнению и непосредственное выполнение различными возрастными группами (от 6 до 70 лет и старше) населения Российской Федерации установленных нормативов Всероссийского физкультурно-спортивного комплекса по 3 уровням трудности, соответствующим золотому,  </w:t>
      </w:r>
      <w:r w:rsidR="00AF7EC0">
        <w:rPr>
          <w:rStyle w:val="c2"/>
          <w:color w:val="000000"/>
          <w:sz w:val="28"/>
          <w:szCs w:val="28"/>
        </w:rPr>
        <w:t>серебряному и бронзовому знакам отличия</w:t>
      </w:r>
      <w:r>
        <w:rPr>
          <w:rStyle w:val="c2"/>
          <w:color w:val="000000"/>
          <w:sz w:val="28"/>
          <w:szCs w:val="28"/>
        </w:rPr>
        <w:t>.</w:t>
      </w:r>
    </w:p>
    <w:p w:rsidR="00A91ADB" w:rsidRDefault="00A91ADB" w:rsidP="00A91ADB">
      <w:pPr>
        <w:pStyle w:val="c4"/>
        <w:shd w:val="clear" w:color="auto" w:fill="FFFFFF"/>
        <w:spacing w:before="0" w:beforeAutospacing="0" w:after="0" w:afterAutospacing="0"/>
        <w:ind w:left="-284" w:right="283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Спортивная часть Всероссийского физкультурно-спортивного комплекса направлена на привлечение граждан к систематическим занятиям физической культурой и спортом с учетом половых и возрастных групп. Первая ступен</w:t>
      </w:r>
      <w:proofErr w:type="gramStart"/>
      <w:r>
        <w:rPr>
          <w:rStyle w:val="c2"/>
          <w:color w:val="000000"/>
          <w:sz w:val="28"/>
          <w:szCs w:val="28"/>
        </w:rPr>
        <w:t>ь(</w:t>
      </w:r>
      <w:proofErr w:type="gramEnd"/>
      <w:r>
        <w:rPr>
          <w:rStyle w:val="c2"/>
          <w:color w:val="000000"/>
          <w:sz w:val="28"/>
          <w:szCs w:val="28"/>
        </w:rPr>
        <w:t>возрастная группа)-6-8 лет. В дошкольном возрасте закладывается основа для физического развития, здоровья и характера человека в будущем. В связи с преемственностью между детским садом и школой, с введением сдачи норм ГТО в школьную программу, именно дошкольное образование ориентирует детей на сдачу комплекса ГТО в дошкольном возрасте.</w:t>
      </w:r>
    </w:p>
    <w:p w:rsidR="00A91ADB" w:rsidRDefault="00A91ADB" w:rsidP="00A91ADB">
      <w:pPr>
        <w:pStyle w:val="c4"/>
        <w:shd w:val="clear" w:color="auto" w:fill="FFFFFF"/>
        <w:spacing w:before="0" w:beforeAutospacing="0" w:after="0" w:afterAutospacing="0"/>
        <w:ind w:left="-284" w:right="283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Здоровье-понятие многокомпонентное. Чтобы дать заключение о том, здоров человек или нет, в первую очередь необходимо учитывать уровни здоровья: биологический, социальный, психологический. До недавнего времени считалось, что больные, а также инвалиды должны заниматься лечебной физкультурой. Сложные упражнения, тяжелые и продолжительные физические нагрузки были для них противопоказаны.</w:t>
      </w:r>
    </w:p>
    <w:p w:rsidR="00A91ADB" w:rsidRDefault="00A91ADB" w:rsidP="00A91ADB">
      <w:pPr>
        <w:pStyle w:val="c4"/>
        <w:shd w:val="clear" w:color="auto" w:fill="FFFFFF"/>
        <w:spacing w:before="0" w:beforeAutospacing="0" w:after="0" w:afterAutospacing="0"/>
        <w:ind w:left="-284" w:right="283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Лишь только абсолютно здоровые люди допускались к занятиям спортом. Но много ли таких, абсолютно здоровых, среди нас. Согласно данным, около 62% молодых людей в нашей стране находятся в </w:t>
      </w:r>
      <w:proofErr w:type="gramStart"/>
      <w:r w:rsidR="00AF7EC0">
        <w:rPr>
          <w:rStyle w:val="c2"/>
          <w:color w:val="000000"/>
          <w:sz w:val="28"/>
          <w:szCs w:val="28"/>
        </w:rPr>
        <w:t>пред</w:t>
      </w:r>
      <w:proofErr w:type="gramEnd"/>
      <w:r w:rsidR="00AF7EC0">
        <w:rPr>
          <w:rStyle w:val="c2"/>
          <w:color w:val="000000"/>
          <w:sz w:val="28"/>
          <w:szCs w:val="28"/>
        </w:rPr>
        <w:t xml:space="preserve"> патологических</w:t>
      </w:r>
      <w:r>
        <w:rPr>
          <w:rStyle w:val="c2"/>
          <w:color w:val="000000"/>
          <w:sz w:val="28"/>
          <w:szCs w:val="28"/>
        </w:rPr>
        <w:t xml:space="preserve"> и патологических состояниях. Хочется надеяться, что в ближайшее время возросшая физическая активность молодежи будет способствовать позитивным переменам. Сейчас повсеместно вводятся комплексы ГТО, цель которых постепенное повышение резервных возможностей организма и укреплении здоровья с помощью физических упражнений.</w:t>
      </w:r>
    </w:p>
    <w:p w:rsidR="00A91ADB" w:rsidRDefault="00A91ADB" w:rsidP="00A91ADB">
      <w:pPr>
        <w:pStyle w:val="c4"/>
        <w:shd w:val="clear" w:color="auto" w:fill="FFFFFF"/>
        <w:spacing w:before="0" w:beforeAutospacing="0" w:after="0" w:afterAutospacing="0"/>
        <w:ind w:left="-284" w:right="283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Нормативы и требования комплекса включают бег  и силовые нормативы. Нормативы ГТО выполняются в условиях соревнований. Ведь  в условиях соревнований вследствие ряда факторов (мотивация, условия </w:t>
      </w:r>
      <w:r>
        <w:rPr>
          <w:rStyle w:val="c2"/>
          <w:color w:val="000000"/>
          <w:sz w:val="28"/>
          <w:szCs w:val="28"/>
        </w:rPr>
        <w:lastRenderedPageBreak/>
        <w:t>соперничества и др.) физическая работоспособность человека повышается. Предложенные мною игры помогут улучшить состояние организма и повысить работоспособность и создать эффект активного отдыха.</w:t>
      </w:r>
    </w:p>
    <w:p w:rsidR="00A91ADB" w:rsidRDefault="00A91ADB" w:rsidP="00A91ADB">
      <w:pPr>
        <w:pStyle w:val="c3"/>
        <w:shd w:val="clear" w:color="auto" w:fill="FFFFFF"/>
        <w:spacing w:before="0" w:beforeAutospacing="0" w:after="0" w:afterAutospacing="0"/>
        <w:ind w:left="-284" w:right="283"/>
        <w:jc w:val="center"/>
        <w:rPr>
          <w:rStyle w:val="c0"/>
          <w:b/>
          <w:bCs/>
          <w:color w:val="000000"/>
          <w:sz w:val="28"/>
          <w:szCs w:val="28"/>
        </w:rPr>
      </w:pPr>
    </w:p>
    <w:p w:rsidR="00A91ADB" w:rsidRDefault="00A91ADB" w:rsidP="00A91ADB">
      <w:pPr>
        <w:pStyle w:val="c3"/>
        <w:shd w:val="clear" w:color="auto" w:fill="FFFFFF"/>
        <w:spacing w:before="0" w:beforeAutospacing="0" w:after="0" w:afterAutospacing="0"/>
        <w:ind w:left="-284" w:right="283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Активный отдых. Что может быть лучше!</w:t>
      </w:r>
    </w:p>
    <w:p w:rsidR="00A91ADB" w:rsidRDefault="00A91ADB" w:rsidP="00A91ADB">
      <w:pPr>
        <w:pStyle w:val="c3"/>
        <w:shd w:val="clear" w:color="auto" w:fill="FFFFFF"/>
        <w:spacing w:before="0" w:beforeAutospacing="0" w:after="0" w:afterAutospacing="0"/>
        <w:ind w:left="-284" w:right="283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91ADB" w:rsidRDefault="00A91ADB" w:rsidP="00A91ADB">
      <w:pPr>
        <w:pStyle w:val="c3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Эстафета «Бег по кочкам».</w:t>
      </w:r>
    </w:p>
    <w:p w:rsidR="00A91ADB" w:rsidRDefault="00A91ADB" w:rsidP="00A91ADB">
      <w:pPr>
        <w:pStyle w:val="c3"/>
        <w:shd w:val="clear" w:color="auto" w:fill="FFFFFF"/>
        <w:spacing w:before="0" w:beforeAutospacing="0" w:after="0" w:afterAutospacing="0"/>
        <w:ind w:left="-284" w:right="283"/>
        <w:jc w:val="both"/>
        <w:rPr>
          <w:rStyle w:val="c2"/>
          <w:color w:val="000000"/>
          <w:sz w:val="28"/>
          <w:szCs w:val="28"/>
        </w:rPr>
      </w:pPr>
      <w:r>
        <w:rPr>
          <w:rStyle w:val="c7"/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Каждой команде выдаются по 2 дощечки («кочки»). По сигналу первые игроки на одну дощечки встают, другую кладут впереди себя, и так до фишки. Назад возвращаются бегом и передают «кочки» следующему участнику.</w:t>
      </w:r>
    </w:p>
    <w:p w:rsidR="00A91ADB" w:rsidRDefault="00A91ADB" w:rsidP="00A91ADB">
      <w:pPr>
        <w:pStyle w:val="c3"/>
        <w:shd w:val="clear" w:color="auto" w:fill="FFFFFF"/>
        <w:spacing w:before="0" w:beforeAutospacing="0" w:after="0" w:afterAutospacing="0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</w:p>
    <w:p w:rsidR="00A91ADB" w:rsidRDefault="00A91ADB" w:rsidP="00A91ADB">
      <w:pPr>
        <w:pStyle w:val="c3"/>
        <w:shd w:val="clear" w:color="auto" w:fill="FFFFFF"/>
        <w:spacing w:before="0" w:beforeAutospacing="0" w:after="0" w:afterAutospacing="0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Эстафета «Быстрый паровоз»</w:t>
      </w:r>
    </w:p>
    <w:p w:rsidR="00A91ADB" w:rsidRDefault="00A91ADB" w:rsidP="00A91ADB">
      <w:pPr>
        <w:pStyle w:val="c8"/>
        <w:shd w:val="clear" w:color="auto" w:fill="FFFFFF"/>
        <w:spacing w:before="0" w:beforeAutospacing="0" w:after="0" w:afterAutospacing="0"/>
        <w:ind w:left="-284" w:right="283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 каждой команды по одному большому обручу. По сигналу первые и вторые игроки должны пробежать до фишки и назад. Затем первый игрок выходит из обруча, его место занимает третий игрок, и они вдвоем бегут до отметки и назад. Затем выходит второй игрок, его место занимает четвертый игрок, они бегут до отметки и назад и так далее. Каждый участник должен пробежать по два раза.</w:t>
      </w:r>
    </w:p>
    <w:p w:rsidR="00A91ADB" w:rsidRDefault="00A91ADB" w:rsidP="00A91ADB">
      <w:pPr>
        <w:pStyle w:val="c8"/>
        <w:shd w:val="clear" w:color="auto" w:fill="FFFFFF"/>
        <w:spacing w:before="0" w:beforeAutospacing="0" w:after="0" w:afterAutospacing="0"/>
        <w:ind w:left="-284" w:right="283"/>
        <w:jc w:val="both"/>
        <w:rPr>
          <w:rStyle w:val="c2"/>
          <w:color w:val="000000"/>
          <w:sz w:val="28"/>
          <w:szCs w:val="28"/>
        </w:rPr>
      </w:pPr>
    </w:p>
    <w:p w:rsidR="00A91ADB" w:rsidRDefault="00A91ADB" w:rsidP="00A91ADB">
      <w:pPr>
        <w:pStyle w:val="c8"/>
        <w:shd w:val="clear" w:color="auto" w:fill="FFFFFF"/>
        <w:spacing w:before="0" w:beforeAutospacing="0" w:after="0" w:afterAutospacing="0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Эстафета «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Самый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меткий»</w:t>
      </w:r>
    </w:p>
    <w:p w:rsidR="00A91ADB" w:rsidRDefault="00A91ADB" w:rsidP="00A91ADB">
      <w:pPr>
        <w:pStyle w:val="c8"/>
        <w:shd w:val="clear" w:color="auto" w:fill="FFFFFF"/>
        <w:spacing w:before="0" w:beforeAutospacing="0" w:after="0" w:afterAutospacing="0"/>
        <w:ind w:left="-284" w:right="283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Реквизит</w:t>
      </w:r>
      <w:proofErr w:type="gramStart"/>
      <w:r w:rsidR="00193637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:</w:t>
      </w:r>
      <w:proofErr w:type="gramEnd"/>
      <w:r w:rsidR="00AF7EC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два спичечных коробка, две крышки из-под майонеза. Коробок стоит на стуле  вертикально. Участник бежит до черты и сбивает коробок крышкой.</w:t>
      </w:r>
    </w:p>
    <w:p w:rsidR="00A91ADB" w:rsidRDefault="00A91ADB" w:rsidP="00A91ADB">
      <w:pPr>
        <w:pStyle w:val="c8"/>
        <w:shd w:val="clear" w:color="auto" w:fill="FFFFFF"/>
        <w:spacing w:before="0" w:beforeAutospacing="0" w:after="0" w:afterAutospacing="0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</w:p>
    <w:p w:rsidR="00A91ADB" w:rsidRDefault="00A91ADB" w:rsidP="00A91ADB">
      <w:pPr>
        <w:pStyle w:val="c3"/>
        <w:shd w:val="clear" w:color="auto" w:fill="FFFFFF"/>
        <w:spacing w:before="0" w:beforeAutospacing="0" w:after="0" w:afterAutospacing="0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Эстафета «Змейка»</w:t>
      </w:r>
    </w:p>
    <w:p w:rsidR="00A91ADB" w:rsidRDefault="00A91ADB" w:rsidP="00A91ADB">
      <w:pPr>
        <w:pStyle w:val="c8"/>
        <w:shd w:val="clear" w:color="auto" w:fill="FFFFFF"/>
        <w:spacing w:before="0" w:beforeAutospacing="0" w:after="0" w:afterAutospacing="0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Реквизит: две бутылки из-под лимонада. По сигнал</w:t>
      </w:r>
      <w:r w:rsidR="00AF7EC0">
        <w:rPr>
          <w:rStyle w:val="c2"/>
          <w:color w:val="000000"/>
          <w:sz w:val="28"/>
          <w:szCs w:val="28"/>
        </w:rPr>
        <w:t>у передаем бутылку «змейкой», т</w:t>
      </w:r>
      <w:r>
        <w:rPr>
          <w:rStyle w:val="c2"/>
          <w:color w:val="000000"/>
          <w:sz w:val="28"/>
          <w:szCs w:val="28"/>
        </w:rPr>
        <w:t>.е</w:t>
      </w:r>
      <w:r w:rsidR="00AF7EC0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первый  отдает справа, другой берет и передает слева и т. д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color w:val="000000"/>
          <w:sz w:val="28"/>
          <w:szCs w:val="28"/>
        </w:rPr>
        <w:t>Последний игрок берет бутылку, бежит вперед, передает снова «змейкой» .Как только бутылка попадает к капитану ,он бежит вперед и кричит «Ура!».</w:t>
      </w:r>
    </w:p>
    <w:p w:rsidR="00A91ADB" w:rsidRDefault="00A91ADB" w:rsidP="00A91ADB">
      <w:pPr>
        <w:pStyle w:val="c3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b/>
          <w:bCs/>
          <w:color w:val="000000"/>
          <w:sz w:val="28"/>
          <w:szCs w:val="28"/>
        </w:rPr>
      </w:pPr>
    </w:p>
    <w:p w:rsidR="00A91ADB" w:rsidRPr="00A91ADB" w:rsidRDefault="00A91ADB" w:rsidP="00A91ADB">
      <w:pPr>
        <w:pStyle w:val="c3"/>
        <w:shd w:val="clear" w:color="auto" w:fill="FFFFFF"/>
        <w:spacing w:before="0" w:beforeAutospacing="0" w:after="0" w:afterAutospacing="0"/>
        <w:ind w:left="-284" w:right="283"/>
        <w:jc w:val="both"/>
        <w:rPr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«Гребля на байдарках»</w:t>
      </w:r>
    </w:p>
    <w:p w:rsidR="00A91ADB" w:rsidRDefault="00A91ADB" w:rsidP="00A91ADB">
      <w:pPr>
        <w:pStyle w:val="c8"/>
        <w:shd w:val="clear" w:color="auto" w:fill="FFFFFF"/>
        <w:spacing w:before="0" w:beforeAutospacing="0" w:after="0" w:afterAutospacing="0"/>
        <w:ind w:left="-284" w:right="283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Команда садится  на мягкое приспособление, обхватывают впереди </w:t>
      </w:r>
      <w:proofErr w:type="gramStart"/>
      <w:r>
        <w:rPr>
          <w:rStyle w:val="c2"/>
          <w:color w:val="000000"/>
          <w:sz w:val="28"/>
          <w:szCs w:val="28"/>
        </w:rPr>
        <w:t>сидящего</w:t>
      </w:r>
      <w:proofErr w:type="gramEnd"/>
      <w:r>
        <w:rPr>
          <w:rStyle w:val="c2"/>
          <w:color w:val="000000"/>
          <w:sz w:val="28"/>
          <w:szCs w:val="28"/>
        </w:rPr>
        <w:t xml:space="preserve"> за пояс. Первому игроку выдается палка (весло). По сигналу, участники, сидя на  приспособлении и </w:t>
      </w:r>
      <w:r w:rsidR="00AF7EC0">
        <w:rPr>
          <w:rStyle w:val="c2"/>
          <w:color w:val="000000"/>
          <w:sz w:val="28"/>
          <w:szCs w:val="28"/>
        </w:rPr>
        <w:t>помогая</w:t>
      </w:r>
      <w:r>
        <w:rPr>
          <w:rStyle w:val="c2"/>
          <w:color w:val="000000"/>
          <w:sz w:val="28"/>
          <w:szCs w:val="28"/>
        </w:rPr>
        <w:t xml:space="preserve"> ногами, одновременно передвигаются до линии финиша и обратно.</w:t>
      </w:r>
    </w:p>
    <w:p w:rsidR="00A91ADB" w:rsidRDefault="00A91ADB" w:rsidP="00A91ADB">
      <w:pPr>
        <w:pStyle w:val="c8"/>
        <w:shd w:val="clear" w:color="auto" w:fill="FFFFFF"/>
        <w:spacing w:before="0" w:beforeAutospacing="0" w:after="0" w:afterAutospacing="0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</w:p>
    <w:p w:rsidR="00A91ADB" w:rsidRDefault="00A91ADB" w:rsidP="00A91ADB">
      <w:pPr>
        <w:pStyle w:val="c3"/>
        <w:shd w:val="clear" w:color="auto" w:fill="FFFFFF"/>
        <w:spacing w:before="0" w:beforeAutospacing="0" w:after="0" w:afterAutospacing="0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«Синхронное плавание»</w:t>
      </w:r>
    </w:p>
    <w:p w:rsidR="00A91ADB" w:rsidRDefault="00A91ADB" w:rsidP="00A91ADB">
      <w:pPr>
        <w:pStyle w:val="c8"/>
        <w:shd w:val="clear" w:color="auto" w:fill="FFFFFF"/>
        <w:spacing w:before="0" w:beforeAutospacing="0" w:after="0" w:afterAutospacing="0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сигналу, вы демонстрируете всей командой разные геометрические фигуры. Учитывается  синхронность, четкость линий и быстрота.</w:t>
      </w:r>
    </w:p>
    <w:p w:rsidR="00A91ADB" w:rsidRDefault="00A91ADB" w:rsidP="00A91ADB">
      <w:pPr>
        <w:pStyle w:val="c3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b/>
          <w:bCs/>
          <w:color w:val="000000"/>
          <w:sz w:val="28"/>
          <w:szCs w:val="28"/>
        </w:rPr>
      </w:pPr>
    </w:p>
    <w:p w:rsidR="00A91ADB" w:rsidRDefault="00A91ADB" w:rsidP="00A91ADB">
      <w:pPr>
        <w:pStyle w:val="c3"/>
        <w:shd w:val="clear" w:color="auto" w:fill="FFFFFF"/>
        <w:spacing w:before="0" w:beforeAutospacing="0" w:after="0" w:afterAutospacing="0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«Сумо»</w:t>
      </w:r>
    </w:p>
    <w:p w:rsidR="00A91ADB" w:rsidRDefault="00A91ADB" w:rsidP="00A91ADB">
      <w:pPr>
        <w:pStyle w:val="c8"/>
        <w:shd w:val="clear" w:color="auto" w:fill="FFFFFF"/>
        <w:spacing w:before="0" w:beforeAutospacing="0" w:after="0" w:afterAutospacing="0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кругу пара участников. Каждому из них надевается сумка, в которой находится предмет. Задача </w:t>
      </w:r>
      <w:proofErr w:type="gramStart"/>
      <w:r>
        <w:rPr>
          <w:rStyle w:val="c2"/>
          <w:color w:val="000000"/>
          <w:sz w:val="28"/>
          <w:szCs w:val="28"/>
        </w:rPr>
        <w:t>играющих</w:t>
      </w:r>
      <w:proofErr w:type="gramEnd"/>
      <w:r>
        <w:rPr>
          <w:rStyle w:val="c2"/>
          <w:color w:val="000000"/>
          <w:sz w:val="28"/>
          <w:szCs w:val="28"/>
        </w:rPr>
        <w:t>, не выходя из круга, сберечь свой предмет из сумки соперника.</w:t>
      </w:r>
    </w:p>
    <w:p w:rsidR="00A91ADB" w:rsidRDefault="00A91ADB" w:rsidP="00A91ADB">
      <w:pPr>
        <w:pStyle w:val="c3"/>
        <w:shd w:val="clear" w:color="auto" w:fill="FFFFFF"/>
        <w:spacing w:before="0" w:beforeAutospacing="0" w:after="0" w:afterAutospacing="0"/>
        <w:ind w:left="-284" w:right="283"/>
        <w:jc w:val="both"/>
        <w:rPr>
          <w:rStyle w:val="c0"/>
          <w:b/>
          <w:bCs/>
          <w:color w:val="000000"/>
          <w:sz w:val="28"/>
          <w:szCs w:val="28"/>
        </w:rPr>
      </w:pPr>
    </w:p>
    <w:p w:rsidR="00A91ADB" w:rsidRDefault="00A91ADB" w:rsidP="00A91ADB">
      <w:pPr>
        <w:pStyle w:val="c3"/>
        <w:shd w:val="clear" w:color="auto" w:fill="FFFFFF"/>
        <w:spacing w:before="0" w:beforeAutospacing="0" w:after="0" w:afterAutospacing="0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«Прыжки через коня»</w:t>
      </w:r>
    </w:p>
    <w:p w:rsidR="003F48BF" w:rsidRPr="003F48BF" w:rsidRDefault="00A91ADB" w:rsidP="00A91ADB">
      <w:pPr>
        <w:pStyle w:val="c8"/>
        <w:shd w:val="clear" w:color="auto" w:fill="FFFFFF"/>
        <w:spacing w:before="0" w:beforeAutospacing="0" w:after="0" w:afterAutospacing="0"/>
        <w:ind w:left="-284" w:right="283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 сигналу, преодол</w:t>
      </w:r>
      <w:r w:rsidR="00AF7EC0">
        <w:rPr>
          <w:rStyle w:val="c2"/>
          <w:color w:val="000000"/>
          <w:sz w:val="28"/>
          <w:szCs w:val="28"/>
        </w:rPr>
        <w:t>евая препятствия с кубом в руке</w:t>
      </w:r>
      <w:r>
        <w:rPr>
          <w:rStyle w:val="c2"/>
          <w:color w:val="000000"/>
          <w:sz w:val="28"/>
          <w:szCs w:val="28"/>
        </w:rPr>
        <w:t>,</w:t>
      </w:r>
      <w:r w:rsidR="00AF7EC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первые участники добираются до финиша, где каждая из них оставляет свой куб для строительства. Вернувшись обратно бегом, передают эстафету. В соревнование вступают вторые участники, которые вносят свой вклад в строительство. Затем приступить к прыжкам в высоту или через коня.</w:t>
      </w:r>
    </w:p>
    <w:sectPr w:rsidR="003F48BF" w:rsidRPr="003F48BF" w:rsidSect="00721B4C">
      <w:pgSz w:w="11906" w:h="16838"/>
      <w:pgMar w:top="1134" w:right="850" w:bottom="1134" w:left="1701" w:header="708" w:footer="708" w:gutter="0"/>
      <w:pgBorders w:offsetFrom="page">
        <w:top w:val="handmade2" w:sz="31" w:space="24" w:color="E36C0A" w:themeColor="accent6" w:themeShade="BF"/>
        <w:left w:val="handmade2" w:sz="31" w:space="24" w:color="E36C0A" w:themeColor="accent6" w:themeShade="BF"/>
        <w:bottom w:val="handmade2" w:sz="31" w:space="24" w:color="E36C0A" w:themeColor="accent6" w:themeShade="BF"/>
        <w:right w:val="handmade2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D48"/>
    <w:multiLevelType w:val="hybridMultilevel"/>
    <w:tmpl w:val="82AA5A54"/>
    <w:lvl w:ilvl="0" w:tplc="9BDA6BE0">
      <w:start w:val="1"/>
      <w:numFmt w:val="decimal"/>
      <w:lvlText w:val="%1)"/>
      <w:lvlJc w:val="left"/>
      <w:pPr>
        <w:ind w:left="601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CAC45F58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1AE045F8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968634B0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A0C2DF0E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DB7CE4A2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C298EF46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004488BA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F1FC0AF4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abstractNum w:abstractNumId="1">
    <w:nsid w:val="08276D20"/>
    <w:multiLevelType w:val="hybridMultilevel"/>
    <w:tmpl w:val="4B6029B0"/>
    <w:lvl w:ilvl="0" w:tplc="970087EA">
      <w:start w:val="1"/>
      <w:numFmt w:val="decimal"/>
      <w:lvlText w:val="%1)"/>
      <w:lvlJc w:val="left"/>
      <w:pPr>
        <w:ind w:left="600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9D1E3034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B518C7EA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166CAF48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E58CB734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D518B7E4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54C6A7EC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99BE890A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BE52E2EC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abstractNum w:abstractNumId="2">
    <w:nsid w:val="4F332940"/>
    <w:multiLevelType w:val="hybridMultilevel"/>
    <w:tmpl w:val="8FD0B622"/>
    <w:lvl w:ilvl="0" w:tplc="AE7679BC">
      <w:start w:val="1"/>
      <w:numFmt w:val="decimal"/>
      <w:lvlText w:val="%1)"/>
      <w:lvlJc w:val="left"/>
      <w:pPr>
        <w:ind w:left="600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BADC2D82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575013CC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C92E74C4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DF2630FA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6EA4F530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B51A5CEE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AA3AF3F2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286C033C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7F"/>
    <w:rsid w:val="00193637"/>
    <w:rsid w:val="003F48BF"/>
    <w:rsid w:val="00721B4C"/>
    <w:rsid w:val="00786FF5"/>
    <w:rsid w:val="00944E7F"/>
    <w:rsid w:val="00A91ADB"/>
    <w:rsid w:val="00AF7EC0"/>
    <w:rsid w:val="00C8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48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F48BF"/>
    <w:pPr>
      <w:widowControl w:val="0"/>
      <w:autoSpaceDE w:val="0"/>
      <w:autoSpaceDN w:val="0"/>
      <w:spacing w:after="0" w:line="322" w:lineRule="exact"/>
      <w:ind w:left="600" w:hanging="3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a6">
    <w:name w:val="Balloon Text"/>
    <w:basedOn w:val="a"/>
    <w:link w:val="a7"/>
    <w:uiPriority w:val="99"/>
    <w:semiHidden/>
    <w:unhideWhenUsed/>
    <w:rsid w:val="003F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8B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ADB"/>
  </w:style>
  <w:style w:type="paragraph" w:customStyle="1" w:styleId="c8">
    <w:name w:val="c8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1ADB"/>
  </w:style>
  <w:style w:type="character" w:customStyle="1" w:styleId="c11">
    <w:name w:val="c11"/>
    <w:basedOn w:val="a0"/>
    <w:rsid w:val="00A91ADB"/>
  </w:style>
  <w:style w:type="character" w:customStyle="1" w:styleId="c2">
    <w:name w:val="c2"/>
    <w:basedOn w:val="a0"/>
    <w:rsid w:val="00A91ADB"/>
  </w:style>
  <w:style w:type="paragraph" w:customStyle="1" w:styleId="c3">
    <w:name w:val="c3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ADB"/>
  </w:style>
  <w:style w:type="character" w:customStyle="1" w:styleId="c7">
    <w:name w:val="c7"/>
    <w:basedOn w:val="a0"/>
    <w:rsid w:val="00A91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48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F48BF"/>
    <w:pPr>
      <w:widowControl w:val="0"/>
      <w:autoSpaceDE w:val="0"/>
      <w:autoSpaceDN w:val="0"/>
      <w:spacing w:after="0" w:line="322" w:lineRule="exact"/>
      <w:ind w:left="600" w:hanging="3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a6">
    <w:name w:val="Balloon Text"/>
    <w:basedOn w:val="a"/>
    <w:link w:val="a7"/>
    <w:uiPriority w:val="99"/>
    <w:semiHidden/>
    <w:unhideWhenUsed/>
    <w:rsid w:val="003F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8B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ADB"/>
  </w:style>
  <w:style w:type="paragraph" w:customStyle="1" w:styleId="c8">
    <w:name w:val="c8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1ADB"/>
  </w:style>
  <w:style w:type="character" w:customStyle="1" w:styleId="c11">
    <w:name w:val="c11"/>
    <w:basedOn w:val="a0"/>
    <w:rsid w:val="00A91ADB"/>
  </w:style>
  <w:style w:type="character" w:customStyle="1" w:styleId="c2">
    <w:name w:val="c2"/>
    <w:basedOn w:val="a0"/>
    <w:rsid w:val="00A91ADB"/>
  </w:style>
  <w:style w:type="paragraph" w:customStyle="1" w:styleId="c3">
    <w:name w:val="c3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ADB"/>
  </w:style>
  <w:style w:type="character" w:customStyle="1" w:styleId="c7">
    <w:name w:val="c7"/>
    <w:basedOn w:val="a0"/>
    <w:rsid w:val="00A9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</dc:creator>
  <cp:keywords/>
  <dc:description/>
  <cp:lastModifiedBy>Пользователь Windows</cp:lastModifiedBy>
  <cp:revision>6</cp:revision>
  <dcterms:created xsi:type="dcterms:W3CDTF">2022-01-08T04:12:00Z</dcterms:created>
  <dcterms:modified xsi:type="dcterms:W3CDTF">2022-01-08T06:18:00Z</dcterms:modified>
</cp:coreProperties>
</file>