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3" w:rsidRDefault="007C5E00" w:rsidP="007C5E00">
      <w:pPr>
        <w:spacing w:line="237" w:lineRule="auto"/>
        <w:ind w:left="3940" w:right="4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353695</wp:posOffset>
            </wp:positionV>
            <wp:extent cx="2459990" cy="3450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2"/>
          <w:szCs w:val="32"/>
        </w:rPr>
        <w:t>Памятка для родителей: «</w:t>
      </w:r>
      <w:proofErr w:type="spellStart"/>
      <w:r>
        <w:rPr>
          <w:rFonts w:eastAsia="Times New Roman"/>
          <w:b/>
          <w:bCs/>
          <w:sz w:val="32"/>
          <w:szCs w:val="32"/>
        </w:rPr>
        <w:t>Фликеры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детям купите родители, пусть на дороге их видят водители</w:t>
      </w:r>
      <w:r>
        <w:rPr>
          <w:rFonts w:eastAsia="Times New Roman"/>
          <w:b/>
          <w:bCs/>
          <w:sz w:val="32"/>
          <w:szCs w:val="32"/>
        </w:rPr>
        <w:t>!»</w:t>
      </w:r>
    </w:p>
    <w:p w:rsidR="007C5E00" w:rsidRDefault="007C5E00" w:rsidP="007C5E00">
      <w:pPr>
        <w:spacing w:line="237" w:lineRule="auto"/>
        <w:ind w:left="3940" w:right="40"/>
        <w:jc w:val="both"/>
        <w:rPr>
          <w:rFonts w:eastAsia="Times New Roman"/>
          <w:b/>
          <w:bCs/>
          <w:sz w:val="32"/>
          <w:szCs w:val="32"/>
        </w:rPr>
      </w:pPr>
    </w:p>
    <w:p w:rsidR="007C5E00" w:rsidRDefault="007C5E00" w:rsidP="007C5E00">
      <w:pPr>
        <w:spacing w:line="237" w:lineRule="auto"/>
        <w:ind w:left="3940" w:right="40"/>
        <w:jc w:val="both"/>
        <w:rPr>
          <w:sz w:val="20"/>
          <w:szCs w:val="20"/>
        </w:rPr>
      </w:pPr>
    </w:p>
    <w:p w:rsidR="004A4B73" w:rsidRDefault="004A4B73">
      <w:pPr>
        <w:spacing w:line="21" w:lineRule="exact"/>
        <w:rPr>
          <w:sz w:val="24"/>
          <w:szCs w:val="24"/>
        </w:rPr>
      </w:pPr>
    </w:p>
    <w:p w:rsidR="004A4B73" w:rsidRDefault="007C5E00">
      <w:pPr>
        <w:spacing w:line="234" w:lineRule="auto"/>
        <w:ind w:left="454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 (законные представители)!</w:t>
      </w:r>
    </w:p>
    <w:p w:rsidR="004A4B73" w:rsidRDefault="004A4B73">
      <w:pPr>
        <w:spacing w:line="10" w:lineRule="exact"/>
        <w:rPr>
          <w:sz w:val="24"/>
          <w:szCs w:val="24"/>
        </w:rPr>
      </w:pPr>
    </w:p>
    <w:p w:rsidR="004A4B73" w:rsidRDefault="007C5E00">
      <w:pPr>
        <w:spacing w:line="234" w:lineRule="auto"/>
        <w:ind w:left="39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Доводим до вашего сведения, что с 01 июля 2015 года в правилах дорожного</w:t>
      </w:r>
    </w:p>
    <w:p w:rsidR="004A4B73" w:rsidRDefault="004A4B73">
      <w:pPr>
        <w:spacing w:line="2" w:lineRule="exact"/>
        <w:rPr>
          <w:sz w:val="24"/>
          <w:szCs w:val="24"/>
        </w:rPr>
      </w:pPr>
    </w:p>
    <w:p w:rsidR="004A4B73" w:rsidRDefault="007C5E00">
      <w:pPr>
        <w:tabs>
          <w:tab w:val="left" w:pos="5900"/>
          <w:tab w:val="left" w:pos="8060"/>
        </w:tabs>
        <w:ind w:left="39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движения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</w:rPr>
        <w:t>произошли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</w:rPr>
        <w:t>изменения,</w:t>
      </w:r>
    </w:p>
    <w:p w:rsidR="004A4B73" w:rsidRDefault="004A4B73">
      <w:pPr>
        <w:spacing w:line="16" w:lineRule="exact"/>
        <w:rPr>
          <w:sz w:val="24"/>
          <w:szCs w:val="24"/>
        </w:rPr>
      </w:pPr>
    </w:p>
    <w:p w:rsidR="004A4B73" w:rsidRDefault="007C5E00">
      <w:pPr>
        <w:spacing w:line="234" w:lineRule="auto"/>
        <w:ind w:left="39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касающиеся </w:t>
      </w:r>
      <w:r>
        <w:rPr>
          <w:rFonts w:eastAsia="Times New Roman"/>
          <w:sz w:val="32"/>
          <w:szCs w:val="32"/>
        </w:rPr>
        <w:t>применения световозвращающих элементов.</w:t>
      </w:r>
    </w:p>
    <w:p w:rsidR="004A4B73" w:rsidRDefault="004A4B73">
      <w:pPr>
        <w:spacing w:line="19" w:lineRule="exact"/>
        <w:rPr>
          <w:sz w:val="24"/>
          <w:szCs w:val="24"/>
        </w:rPr>
      </w:pPr>
    </w:p>
    <w:p w:rsidR="004A4B73" w:rsidRDefault="007C5E00">
      <w:pPr>
        <w:spacing w:line="234" w:lineRule="auto"/>
        <w:ind w:left="39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Обращаем Ваше внимание на необходимость в приобретении для</w:t>
      </w:r>
    </w:p>
    <w:p w:rsidR="004A4B73" w:rsidRDefault="004A4B73">
      <w:pPr>
        <w:spacing w:line="3" w:lineRule="exact"/>
        <w:rPr>
          <w:sz w:val="24"/>
          <w:szCs w:val="24"/>
        </w:rPr>
      </w:pPr>
    </w:p>
    <w:p w:rsidR="004A4B73" w:rsidRDefault="007C5E00">
      <w:pPr>
        <w:tabs>
          <w:tab w:val="left" w:pos="6760"/>
        </w:tabs>
        <w:ind w:left="394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</w:rPr>
        <w:t>световозвращающих</w:t>
      </w:r>
    </w:p>
    <w:p w:rsidR="004A4B73" w:rsidRDefault="004A4B73">
      <w:pPr>
        <w:spacing w:line="16" w:lineRule="exact"/>
        <w:rPr>
          <w:sz w:val="24"/>
          <w:szCs w:val="24"/>
        </w:rPr>
      </w:pPr>
    </w:p>
    <w:p w:rsidR="004A4B73" w:rsidRDefault="007C5E00">
      <w:pPr>
        <w:spacing w:line="238" w:lineRule="auto"/>
        <w:ind w:left="260" w:firstLine="367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приспособлений (фликеров). Использование световозвращающих приспособлений (фликеров) — одна из мер, позволяющих сделать пешехода з</w:t>
      </w:r>
      <w:r>
        <w:rPr>
          <w:rFonts w:eastAsia="Times New Roman"/>
          <w:sz w:val="32"/>
          <w:szCs w:val="32"/>
        </w:rPr>
        <w:t>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4A4B73" w:rsidRDefault="004A4B73">
      <w:pPr>
        <w:spacing w:line="19" w:lineRule="exact"/>
        <w:rPr>
          <w:sz w:val="24"/>
          <w:szCs w:val="24"/>
        </w:rPr>
      </w:pPr>
    </w:p>
    <w:p w:rsidR="004A4B73" w:rsidRDefault="007C5E00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Световозвращатель на одежде - на сегодняшний день реальный способ уберечь ребенка от травмы на неосвещенной </w:t>
      </w:r>
      <w:r>
        <w:rPr>
          <w:rFonts w:eastAsia="Times New Roman"/>
          <w:sz w:val="32"/>
          <w:szCs w:val="32"/>
        </w:rPr>
        <w:t>дороге. Принцип действия его основан на том, что свет, попадая на</w:t>
      </w:r>
    </w:p>
    <w:p w:rsidR="004A4B73" w:rsidRDefault="004A4B73">
      <w:pPr>
        <w:spacing w:line="23" w:lineRule="exact"/>
        <w:rPr>
          <w:sz w:val="24"/>
          <w:szCs w:val="24"/>
        </w:rPr>
      </w:pPr>
    </w:p>
    <w:p w:rsidR="004A4B73" w:rsidRDefault="007C5E0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ребристую поверхность из специального пластика, концентрируется и отражается в виде узкого пучка. Когда фары</w:t>
      </w:r>
    </w:p>
    <w:p w:rsidR="004A4B73" w:rsidRDefault="004A4B73">
      <w:pPr>
        <w:spacing w:line="17" w:lineRule="exact"/>
        <w:rPr>
          <w:sz w:val="24"/>
          <w:szCs w:val="24"/>
        </w:rPr>
      </w:pPr>
    </w:p>
    <w:p w:rsidR="004A4B73" w:rsidRDefault="007C5E0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автомобиля «выхватывают» пусть даже маленький световозвращатель, водитель издал</w:t>
      </w:r>
      <w:r>
        <w:rPr>
          <w:rFonts w:eastAsia="Times New Roman"/>
          <w:sz w:val="32"/>
          <w:szCs w:val="32"/>
        </w:rPr>
        <w:t>ека видит яркую световую точку. Поэтому шансы, что пешеход или велосипедист будут замечены, увеличиваются во много раз.</w:t>
      </w:r>
    </w:p>
    <w:p w:rsidR="004A4B73" w:rsidRDefault="004A4B73">
      <w:pPr>
        <w:spacing w:line="20" w:lineRule="exact"/>
        <w:rPr>
          <w:sz w:val="24"/>
          <w:szCs w:val="24"/>
        </w:rPr>
      </w:pPr>
    </w:p>
    <w:p w:rsidR="004A4B73" w:rsidRDefault="007C5E0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Например, если у машины включен ближний свет, то обычного пешехода водитель увидит с расстояния 25-40 метров. А использование световозв</w:t>
      </w:r>
      <w:r>
        <w:rPr>
          <w:rFonts w:eastAsia="Times New Roman"/>
          <w:sz w:val="32"/>
          <w:szCs w:val="32"/>
        </w:rPr>
        <w:t xml:space="preserve">ращателя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</w:t>
      </w:r>
      <w:r>
        <w:rPr>
          <w:rFonts w:eastAsia="Times New Roman"/>
          <w:sz w:val="32"/>
          <w:szCs w:val="32"/>
        </w:rPr>
        <w:t>по мнению экспертов по безопасности дорожного движения, снижает детский травматизм на дороге в шесть с половиной раз! Световозвращатель не боится ни влаги, ни мороза – носить его можно в любую погоду.</w:t>
      </w:r>
    </w:p>
    <w:p w:rsidR="004A4B73" w:rsidRDefault="004A4B73">
      <w:pPr>
        <w:sectPr w:rsidR="004A4B73">
          <w:pgSz w:w="11900" w:h="16838"/>
          <w:pgMar w:top="722" w:right="846" w:bottom="1440" w:left="1440" w:header="0" w:footer="0" w:gutter="0"/>
          <w:cols w:space="720" w:equalWidth="0">
            <w:col w:w="9620"/>
          </w:cols>
        </w:sectPr>
      </w:pPr>
    </w:p>
    <w:p w:rsidR="004A4B73" w:rsidRDefault="007C5E0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Виды светоотражающих элементов</w:t>
      </w:r>
    </w:p>
    <w:p w:rsidR="004A4B73" w:rsidRDefault="004A4B73">
      <w:pPr>
        <w:spacing w:line="11" w:lineRule="exact"/>
        <w:rPr>
          <w:sz w:val="20"/>
          <w:szCs w:val="20"/>
        </w:rPr>
      </w:pPr>
    </w:p>
    <w:p w:rsidR="004A4B73" w:rsidRDefault="007C5E0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</w:t>
      </w:r>
      <w:r>
        <w:rPr>
          <w:rFonts w:eastAsia="Times New Roman"/>
          <w:sz w:val="32"/>
          <w:szCs w:val="32"/>
        </w:rPr>
        <w:t>ветовозвращающий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4A4B73" w:rsidRDefault="004A4B73">
      <w:pPr>
        <w:spacing w:line="19" w:lineRule="exact"/>
        <w:rPr>
          <w:sz w:val="20"/>
          <w:szCs w:val="20"/>
        </w:rPr>
      </w:pPr>
    </w:p>
    <w:p w:rsidR="004A4B73" w:rsidRDefault="007C5E00">
      <w:pPr>
        <w:spacing w:line="237" w:lineRule="auto"/>
        <w:ind w:left="260" w:firstLine="7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Подвешиваемый световозвращатель (подвеска) </w:t>
      </w:r>
      <w:r>
        <w:rPr>
          <w:rFonts w:eastAsia="Times New Roman"/>
          <w:sz w:val="32"/>
          <w:szCs w:val="32"/>
        </w:rPr>
        <w:t>–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изделие,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подвешиваемое на одежду или часть тела, которо</w:t>
      </w:r>
      <w:r>
        <w:rPr>
          <w:rFonts w:eastAsia="Times New Roman"/>
          <w:sz w:val="32"/>
          <w:szCs w:val="32"/>
        </w:rPr>
        <w:t xml:space="preserve">е при необходимости можно легко подвешивать и снимать. </w:t>
      </w:r>
      <w:r>
        <w:rPr>
          <w:rFonts w:eastAsia="Times New Roman"/>
          <w:b/>
          <w:bCs/>
          <w:sz w:val="32"/>
          <w:szCs w:val="32"/>
        </w:rPr>
        <w:t>Световозвращатель (значок</w:t>
      </w:r>
      <w:r>
        <w:rPr>
          <w:rFonts w:eastAsia="Times New Roman"/>
          <w:sz w:val="32"/>
          <w:szCs w:val="32"/>
        </w:rPr>
        <w:t>)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–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изделие,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временно прикрепляемое</w:t>
      </w:r>
    </w:p>
    <w:p w:rsidR="004A4B73" w:rsidRDefault="004A4B73">
      <w:pPr>
        <w:spacing w:line="18" w:lineRule="exact"/>
        <w:rPr>
          <w:sz w:val="20"/>
          <w:szCs w:val="20"/>
        </w:rPr>
      </w:pPr>
    </w:p>
    <w:p w:rsidR="004A4B73" w:rsidRDefault="007C5E00">
      <w:pPr>
        <w:numPr>
          <w:ilvl w:val="0"/>
          <w:numId w:val="1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одежде или надеваемое на какую-либо часть тела и снимаемое без помощи инструментов.</w:t>
      </w:r>
    </w:p>
    <w:p w:rsidR="004A4B73" w:rsidRDefault="004A4B73">
      <w:pPr>
        <w:spacing w:line="2" w:lineRule="exact"/>
        <w:rPr>
          <w:rFonts w:eastAsia="Times New Roman"/>
          <w:sz w:val="32"/>
          <w:szCs w:val="32"/>
        </w:rPr>
      </w:pPr>
    </w:p>
    <w:p w:rsidR="004A4B73" w:rsidRDefault="007C5E00">
      <w:pPr>
        <w:ind w:left="260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Несъемное световозвращающее изделие (наклейки) </w:t>
      </w:r>
      <w:r>
        <w:rPr>
          <w:rFonts w:eastAsia="Times New Roman"/>
          <w:sz w:val="32"/>
          <w:szCs w:val="32"/>
        </w:rPr>
        <w:t>–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изделие,</w:t>
      </w:r>
    </w:p>
    <w:p w:rsidR="004A4B73" w:rsidRDefault="007C5E00">
      <w:pPr>
        <w:ind w:left="2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предназначенное быть постоянно закрепленным.</w:t>
      </w:r>
    </w:p>
    <w:p w:rsidR="004A4B73" w:rsidRDefault="007C5E00">
      <w:pPr>
        <w:ind w:left="340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Гибкое  световозвращающее  изделие  (браслет)  </w:t>
      </w:r>
      <w:r>
        <w:rPr>
          <w:rFonts w:eastAsia="Times New Roman"/>
          <w:sz w:val="32"/>
          <w:szCs w:val="32"/>
        </w:rPr>
        <w:t>–</w:t>
      </w:r>
      <w:r>
        <w:rPr>
          <w:rFonts w:eastAsia="Times New Roman"/>
          <w:b/>
          <w:bCs/>
          <w:sz w:val="32"/>
          <w:szCs w:val="32"/>
        </w:rPr>
        <w:t xml:space="preserve">   </w:t>
      </w:r>
      <w:r>
        <w:rPr>
          <w:rFonts w:eastAsia="Times New Roman"/>
          <w:sz w:val="32"/>
          <w:szCs w:val="32"/>
        </w:rPr>
        <w:t>изделие,</w:t>
      </w:r>
    </w:p>
    <w:p w:rsidR="004A4B73" w:rsidRDefault="004A4B73">
      <w:pPr>
        <w:spacing w:line="18" w:lineRule="exact"/>
        <w:rPr>
          <w:rFonts w:eastAsia="Times New Roman"/>
          <w:sz w:val="32"/>
          <w:szCs w:val="32"/>
        </w:rPr>
      </w:pPr>
    </w:p>
    <w:p w:rsidR="004A4B73" w:rsidRDefault="007C5E00">
      <w:pPr>
        <w:spacing w:line="234" w:lineRule="auto"/>
        <w:ind w:left="260" w:right="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способное наматываться на стержень в любом направлении без видимой деформации.</w:t>
      </w:r>
    </w:p>
    <w:p w:rsidR="004A4B73" w:rsidRDefault="004A4B73">
      <w:pPr>
        <w:spacing w:line="16" w:lineRule="exact"/>
        <w:rPr>
          <w:rFonts w:eastAsia="Times New Roman"/>
          <w:sz w:val="32"/>
          <w:szCs w:val="32"/>
        </w:rPr>
      </w:pPr>
    </w:p>
    <w:p w:rsidR="004A4B73" w:rsidRDefault="007C5E00">
      <w:pPr>
        <w:spacing w:line="234" w:lineRule="auto"/>
        <w:ind w:left="260" w:right="20" w:firstLine="79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Площадь световозвращающего элемента должна составлять не мене</w:t>
      </w:r>
      <w:r>
        <w:rPr>
          <w:rFonts w:eastAsia="Times New Roman"/>
          <w:sz w:val="32"/>
          <w:szCs w:val="32"/>
        </w:rPr>
        <w:t>е 15 – 50 квадратных сантиметров.</w:t>
      </w:r>
    </w:p>
    <w:p w:rsidR="004A4B73" w:rsidRDefault="004A4B73">
      <w:pPr>
        <w:spacing w:line="9" w:lineRule="exact"/>
        <w:rPr>
          <w:sz w:val="20"/>
          <w:szCs w:val="20"/>
        </w:rPr>
      </w:pPr>
    </w:p>
    <w:p w:rsidR="004A4B73" w:rsidRDefault="007C5E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Как правильно носить?</w:t>
      </w:r>
    </w:p>
    <w:p w:rsidR="004A4B73" w:rsidRDefault="004A4B73">
      <w:pPr>
        <w:spacing w:line="9" w:lineRule="exact"/>
        <w:rPr>
          <w:sz w:val="20"/>
          <w:szCs w:val="20"/>
        </w:rPr>
      </w:pPr>
    </w:p>
    <w:p w:rsidR="004A4B73" w:rsidRDefault="007C5E0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</w:t>
      </w:r>
      <w:r>
        <w:rPr>
          <w:rFonts w:eastAsia="Times New Roman"/>
          <w:sz w:val="32"/>
          <w:szCs w:val="32"/>
        </w:rPr>
        <w:t>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</w:t>
      </w:r>
    </w:p>
    <w:p w:rsidR="004A4B73" w:rsidRDefault="004A4B73">
      <w:pPr>
        <w:spacing w:line="21" w:lineRule="exact"/>
        <w:rPr>
          <w:sz w:val="20"/>
          <w:szCs w:val="20"/>
        </w:rPr>
      </w:pPr>
    </w:p>
    <w:p w:rsidR="004A4B73" w:rsidRDefault="007C5E00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Теперь о требованиях к световозвращателям: в ПДД таких требований нет. Ни по цвету</w:t>
      </w:r>
      <w:r>
        <w:rPr>
          <w:rFonts w:eastAsia="Times New Roman"/>
          <w:sz w:val="32"/>
          <w:szCs w:val="32"/>
        </w:rPr>
        <w:t>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4A4B73" w:rsidRDefault="004A4B73">
      <w:pPr>
        <w:spacing w:line="20" w:lineRule="exact"/>
        <w:rPr>
          <w:sz w:val="20"/>
          <w:szCs w:val="20"/>
        </w:rPr>
      </w:pPr>
    </w:p>
    <w:p w:rsidR="004A4B73" w:rsidRDefault="007C5E0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Пешеходы – это самая незащищѐнная категория участников движения. Только в минувшем году в стране было совершено 72 </w:t>
      </w:r>
      <w:r>
        <w:rPr>
          <w:rFonts w:eastAsia="Times New Roman"/>
          <w:sz w:val="32"/>
          <w:szCs w:val="32"/>
        </w:rPr>
        <w:t>тысячи наездов на пешеходов, это составляет более трети от общего числа ДТП. Каждый тринадцатый пострадавший в ДТП – это по-прежнему ребѐнок. Поэтому родителям следует позаботиться о дополнительных мерах безопасности.</w:t>
      </w:r>
    </w:p>
    <w:p w:rsidR="004A4B73" w:rsidRDefault="004A4B73">
      <w:pPr>
        <w:spacing w:line="19" w:lineRule="exact"/>
        <w:rPr>
          <w:sz w:val="20"/>
          <w:szCs w:val="20"/>
        </w:rPr>
      </w:pPr>
    </w:p>
    <w:p w:rsidR="004A4B73" w:rsidRDefault="007C5E0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Уважаемые родители! </w:t>
      </w:r>
      <w:r>
        <w:rPr>
          <w:rFonts w:eastAsia="Times New Roman"/>
          <w:sz w:val="32"/>
          <w:szCs w:val="32"/>
        </w:rPr>
        <w:t>Давайте обезопаси</w:t>
      </w:r>
      <w:r>
        <w:rPr>
          <w:rFonts w:eastAsia="Times New Roman"/>
          <w:sz w:val="32"/>
          <w:szCs w:val="32"/>
        </w:rPr>
        <w:t>м самое дорогое,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что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есть у нас в жизни – наше будущее, наших детей! 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</w:t>
      </w:r>
    </w:p>
    <w:p w:rsidR="004A4B73" w:rsidRDefault="004A4B73">
      <w:pPr>
        <w:sectPr w:rsidR="004A4B73">
          <w:pgSz w:w="11900" w:h="16838"/>
          <w:pgMar w:top="705" w:right="846" w:bottom="859" w:left="1440" w:header="0" w:footer="0" w:gutter="0"/>
          <w:cols w:space="720" w:equalWidth="0">
            <w:col w:w="9620"/>
          </w:cols>
        </w:sectPr>
      </w:pPr>
    </w:p>
    <w:p w:rsidR="004A4B73" w:rsidRDefault="007C5E00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 xml:space="preserve">вставные полоски и т.д. При выборе отдавайте предпочтение именно таки моделям. 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</w:t>
      </w:r>
      <w:r>
        <w:rPr>
          <w:rFonts w:eastAsia="Times New Roman"/>
          <w:sz w:val="32"/>
          <w:szCs w:val="32"/>
        </w:rPr>
        <w:t>предметах. Такими же элементами безопасности следует оснастить санки, коляски, велосипеды. Формы светоотражательных элементов различны. Знаки и подвески удобны тем, что их легко переместить с одной одежды на другую. Самоклеющие наклейки могут быть использо</w:t>
      </w:r>
      <w:r>
        <w:rPr>
          <w:rFonts w:eastAsia="Times New Roman"/>
          <w:sz w:val="32"/>
          <w:szCs w:val="32"/>
        </w:rPr>
        <w:t>ваны на любых поверхностях (искусственная кожа, металлические части велосипедов, колясок и т.д.), термоактивируемые наносятся на ткань с помощью утюга. Есть и специальные светоотражающие браслеты. Приучайте себя и своих детей пользоваться доступными средст</w:t>
      </w:r>
      <w:r>
        <w:rPr>
          <w:rFonts w:eastAsia="Times New Roman"/>
          <w:sz w:val="32"/>
          <w:szCs w:val="32"/>
        </w:rPr>
        <w:t>вами безопасности.</w:t>
      </w:r>
    </w:p>
    <w:p w:rsidR="004A4B73" w:rsidRDefault="004A4B73">
      <w:pPr>
        <w:spacing w:line="23" w:lineRule="exact"/>
        <w:rPr>
          <w:sz w:val="20"/>
          <w:szCs w:val="20"/>
        </w:rPr>
      </w:pPr>
    </w:p>
    <w:p w:rsidR="004A4B73" w:rsidRDefault="007C5E00">
      <w:pPr>
        <w:spacing w:line="238" w:lineRule="auto"/>
        <w:ind w:left="260" w:firstLine="7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Уважаемые родители! </w:t>
      </w:r>
      <w:r>
        <w:rPr>
          <w:rFonts w:eastAsia="Times New Roman"/>
          <w:sz w:val="32"/>
          <w:szCs w:val="32"/>
        </w:rPr>
        <w:t>Научите ребенка привычке соблюдать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</w:t>
      </w:r>
      <w:r>
        <w:rPr>
          <w:rFonts w:eastAsia="Times New Roman"/>
          <w:sz w:val="32"/>
          <w:szCs w:val="32"/>
        </w:rPr>
        <w:t>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4A4B73" w:rsidRDefault="004A4B73">
      <w:pPr>
        <w:spacing w:line="11" w:lineRule="exact"/>
        <w:rPr>
          <w:sz w:val="20"/>
          <w:szCs w:val="20"/>
        </w:rPr>
      </w:pPr>
    </w:p>
    <w:p w:rsidR="004A4B73" w:rsidRDefault="007C5E00">
      <w:pPr>
        <w:tabs>
          <w:tab w:val="left" w:pos="3180"/>
          <w:tab w:val="left" w:pos="4520"/>
          <w:tab w:val="left" w:pos="4920"/>
          <w:tab w:val="left" w:pos="76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БЕЗОПАСНОСТЬ</w:t>
      </w:r>
      <w:r>
        <w:rPr>
          <w:rFonts w:eastAsia="Times New Roman"/>
          <w:b/>
          <w:bCs/>
          <w:sz w:val="32"/>
          <w:szCs w:val="32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2"/>
          <w:szCs w:val="32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2"/>
          <w:szCs w:val="32"/>
        </w:rPr>
        <w:t>ОБЯЗАННОСТЬ</w:t>
      </w:r>
      <w:r>
        <w:rPr>
          <w:rFonts w:eastAsia="Times New Roman"/>
          <w:b/>
          <w:bCs/>
          <w:sz w:val="32"/>
          <w:szCs w:val="32"/>
        </w:rPr>
        <w:tab/>
        <w:t>ВЗРОСЛЫХ!</w:t>
      </w:r>
    </w:p>
    <w:p w:rsidR="004A4B73" w:rsidRDefault="007C5E0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СВЕТООТРАЖАТЕЛИ СОХРАНЯТ ЖИЗНЬ!</w:t>
      </w:r>
    </w:p>
    <w:p w:rsidR="004A4B73" w:rsidRDefault="004A4B73">
      <w:pPr>
        <w:sectPr w:rsidR="004A4B73">
          <w:pgSz w:w="11900" w:h="16838"/>
          <w:pgMar w:top="715" w:right="846" w:bottom="1440" w:left="1440" w:header="0" w:footer="0" w:gutter="0"/>
          <w:cols w:space="720" w:equalWidth="0">
            <w:col w:w="9620"/>
          </w:cols>
        </w:sectPr>
      </w:pPr>
    </w:p>
    <w:p w:rsidR="004A4B73" w:rsidRDefault="007C5E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Памятка для родителей:</w:t>
      </w:r>
    </w:p>
    <w:p w:rsidR="004A4B73" w:rsidRDefault="004A4B73">
      <w:pPr>
        <w:spacing w:line="19" w:lineRule="exact"/>
        <w:rPr>
          <w:sz w:val="20"/>
          <w:szCs w:val="20"/>
        </w:rPr>
      </w:pPr>
    </w:p>
    <w:p w:rsidR="004A4B73" w:rsidRDefault="007C5E00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"</w:t>
      </w:r>
      <w:r>
        <w:rPr>
          <w:rFonts w:eastAsia="Times New Roman"/>
          <w:b/>
          <w:bCs/>
          <w:sz w:val="32"/>
          <w:szCs w:val="32"/>
        </w:rPr>
        <w:t>Фликеры детям купите родители, пусть на дороге их видят водители!"</w:t>
      </w:r>
    </w:p>
    <w:p w:rsidR="004A4B73" w:rsidRDefault="004A4B73">
      <w:pPr>
        <w:spacing w:line="380" w:lineRule="exact"/>
        <w:rPr>
          <w:sz w:val="20"/>
          <w:szCs w:val="20"/>
        </w:rPr>
      </w:pPr>
    </w:p>
    <w:p w:rsidR="004A4B73" w:rsidRDefault="007C5E00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Фликер (световозвращатель)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</w:t>
      </w:r>
    </w:p>
    <w:p w:rsidR="004A4B73" w:rsidRDefault="004A4B73">
      <w:pPr>
        <w:spacing w:line="23" w:lineRule="exact"/>
        <w:rPr>
          <w:sz w:val="20"/>
          <w:szCs w:val="20"/>
        </w:rPr>
      </w:pPr>
    </w:p>
    <w:p w:rsidR="004A4B73" w:rsidRDefault="007C5E0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ребристую поверхность из специального пластика, концентрируется и отражается в виде узкого пучка. Когда фары</w:t>
      </w:r>
    </w:p>
    <w:p w:rsidR="004A4B73" w:rsidRDefault="004A4B73">
      <w:pPr>
        <w:spacing w:line="17" w:lineRule="exact"/>
        <w:rPr>
          <w:sz w:val="20"/>
          <w:szCs w:val="20"/>
        </w:rPr>
      </w:pPr>
    </w:p>
    <w:p w:rsidR="004A4B73" w:rsidRDefault="007C5E0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автомобиля «выхватывают» пусть даже маленький световозвращатель, водитель издалека видит яркую световую точку. Поэтому шансы, что пешеход или вело</w:t>
      </w:r>
      <w:r>
        <w:rPr>
          <w:rFonts w:eastAsia="Times New Roman"/>
          <w:sz w:val="32"/>
          <w:szCs w:val="32"/>
        </w:rPr>
        <w:t>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световозвращателя увеличивает эту цифру до 130-240 метров! Маленькая подвеска</w:t>
      </w:r>
      <w:r>
        <w:rPr>
          <w:rFonts w:eastAsia="Times New Roman"/>
          <w:sz w:val="32"/>
          <w:szCs w:val="32"/>
        </w:rPr>
        <w:t xml:space="preserve"> на шнурке или значок на булавке закрепляются на одежде, наклейки - на велосипеде, самокате, рюкзаке, сумке.</w:t>
      </w:r>
    </w:p>
    <w:p w:rsidR="004A4B73" w:rsidRDefault="004A4B73">
      <w:pPr>
        <w:spacing w:line="28" w:lineRule="exact"/>
        <w:rPr>
          <w:sz w:val="20"/>
          <w:szCs w:val="20"/>
        </w:rPr>
      </w:pPr>
    </w:p>
    <w:p w:rsidR="004A4B73" w:rsidRDefault="007C5E0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 первый взгляд фликер выглядит как игрушка. Но его использование, по мнению экспертов по безопасности дорожного движения, снижает детский травма</w:t>
      </w:r>
      <w:r>
        <w:rPr>
          <w:rFonts w:eastAsia="Times New Roman"/>
          <w:sz w:val="32"/>
          <w:szCs w:val="32"/>
        </w:rPr>
        <w:t>тизм на дороге в шесть с половиной раз!</w:t>
      </w:r>
    </w:p>
    <w:p w:rsidR="004A4B73" w:rsidRDefault="004A4B73">
      <w:pPr>
        <w:spacing w:line="18" w:lineRule="exact"/>
        <w:rPr>
          <w:sz w:val="20"/>
          <w:szCs w:val="20"/>
        </w:rPr>
      </w:pPr>
    </w:p>
    <w:p w:rsidR="004A4B73" w:rsidRDefault="007C5E00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Фликер не боится ни влаги, ни мороза – носить его можно в любую погоду.</w:t>
      </w:r>
    </w:p>
    <w:p w:rsidR="004A4B73" w:rsidRDefault="007C5E00">
      <w:pPr>
        <w:ind w:left="3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Но полагаться только лишь на фликеры тоже не стоит. Это всего</w:t>
      </w:r>
    </w:p>
    <w:p w:rsidR="004A4B73" w:rsidRDefault="007C5E00">
      <w:pPr>
        <w:tabs>
          <w:tab w:val="left" w:pos="1140"/>
          <w:tab w:val="left" w:pos="1660"/>
          <w:tab w:val="left" w:pos="3140"/>
          <w:tab w:val="left" w:pos="4800"/>
          <w:tab w:val="left" w:pos="6080"/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один</w:t>
      </w:r>
      <w:r>
        <w:rPr>
          <w:rFonts w:eastAsia="Times New Roman"/>
          <w:sz w:val="32"/>
          <w:szCs w:val="32"/>
        </w:rPr>
        <w:tab/>
        <w:t>из</w:t>
      </w:r>
      <w:r>
        <w:rPr>
          <w:rFonts w:eastAsia="Times New Roman"/>
          <w:sz w:val="32"/>
          <w:szCs w:val="32"/>
        </w:rPr>
        <w:tab/>
        <w:t>способов</w:t>
      </w:r>
      <w:r>
        <w:rPr>
          <w:rFonts w:eastAsia="Times New Roman"/>
          <w:sz w:val="32"/>
          <w:szCs w:val="32"/>
        </w:rPr>
        <w:tab/>
        <w:t>пассивной</w:t>
      </w:r>
      <w:r>
        <w:rPr>
          <w:rFonts w:eastAsia="Times New Roman"/>
          <w:sz w:val="32"/>
          <w:szCs w:val="32"/>
        </w:rPr>
        <w:tab/>
        <w:t>защиты</w:t>
      </w:r>
      <w:r>
        <w:rPr>
          <w:rFonts w:eastAsia="Times New Roman"/>
          <w:sz w:val="32"/>
          <w:szCs w:val="32"/>
        </w:rPr>
        <w:tab/>
        <w:t>пешеходов.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</w:rPr>
        <w:t>Необходимо</w:t>
      </w:r>
    </w:p>
    <w:p w:rsidR="004A4B73" w:rsidRDefault="004A4B73">
      <w:pPr>
        <w:spacing w:line="2" w:lineRule="exact"/>
        <w:rPr>
          <w:sz w:val="20"/>
          <w:szCs w:val="20"/>
        </w:rPr>
      </w:pPr>
    </w:p>
    <w:p w:rsidR="004A4B73" w:rsidRDefault="007C5E00">
      <w:pPr>
        <w:tabs>
          <w:tab w:val="left" w:pos="1600"/>
          <w:tab w:val="left" w:pos="1960"/>
          <w:tab w:val="left" w:pos="3760"/>
          <w:tab w:val="left" w:pos="5520"/>
          <w:tab w:val="left" w:pos="7060"/>
          <w:tab w:val="left" w:pos="740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помнить</w:t>
      </w:r>
      <w:r>
        <w:rPr>
          <w:rFonts w:eastAsia="Times New Roman"/>
          <w:sz w:val="32"/>
          <w:szCs w:val="32"/>
        </w:rPr>
        <w:tab/>
        <w:t>о</w:t>
      </w:r>
      <w:r>
        <w:rPr>
          <w:rFonts w:eastAsia="Times New Roman"/>
          <w:sz w:val="32"/>
          <w:szCs w:val="32"/>
        </w:rPr>
        <w:tab/>
        <w:t>воспитании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грамотного</w:t>
      </w:r>
      <w:r>
        <w:rPr>
          <w:rFonts w:eastAsia="Times New Roman"/>
          <w:sz w:val="32"/>
          <w:szCs w:val="32"/>
        </w:rPr>
        <w:tab/>
        <w:t>пешехода</w:t>
      </w:r>
      <w:r>
        <w:rPr>
          <w:rFonts w:eastAsia="Times New Roman"/>
          <w:sz w:val="32"/>
          <w:szCs w:val="32"/>
        </w:rPr>
        <w:tab/>
        <w:t>с</w:t>
      </w:r>
      <w:r>
        <w:rPr>
          <w:rFonts w:eastAsia="Times New Roman"/>
          <w:sz w:val="32"/>
          <w:szCs w:val="32"/>
        </w:rPr>
        <w:tab/>
        <w:t>детства.</w:t>
      </w:r>
      <w:r>
        <w:rPr>
          <w:rFonts w:eastAsia="Times New Roman"/>
          <w:sz w:val="32"/>
          <w:szCs w:val="32"/>
        </w:rPr>
        <w:tab/>
        <w:t>Чтобы</w:t>
      </w:r>
    </w:p>
    <w:p w:rsidR="004A4B73" w:rsidRDefault="007C5E00">
      <w:pPr>
        <w:tabs>
          <w:tab w:val="left" w:pos="4560"/>
        </w:tabs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ребенок не нарушал Правила</w:t>
      </w:r>
      <w:r>
        <w:rPr>
          <w:rFonts w:eastAsia="Times New Roman"/>
          <w:sz w:val="32"/>
          <w:szCs w:val="32"/>
        </w:rPr>
        <w:tab/>
        <w:t>дорожного движения, он должен не</w:t>
      </w:r>
    </w:p>
    <w:p w:rsidR="004A4B73" w:rsidRDefault="007C5E0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просто их знать - у него должен сформироваться навык безопасного</w:t>
      </w:r>
    </w:p>
    <w:p w:rsidR="004A4B73" w:rsidRDefault="004A4B73">
      <w:pPr>
        <w:spacing w:line="3" w:lineRule="exact"/>
        <w:rPr>
          <w:sz w:val="20"/>
          <w:szCs w:val="20"/>
        </w:rPr>
      </w:pPr>
    </w:p>
    <w:p w:rsidR="004A4B73" w:rsidRDefault="007C5E00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поведения на дороге. Наглядный пример родителей – лучший урок</w:t>
      </w:r>
    </w:p>
    <w:p w:rsidR="004A4B73" w:rsidRDefault="007C5E00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для ребенка!</w:t>
      </w:r>
    </w:p>
    <w:p w:rsidR="004A4B73" w:rsidRDefault="007C5E0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Уважаемые </w:t>
      </w:r>
      <w:r>
        <w:rPr>
          <w:rFonts w:eastAsia="Times New Roman"/>
          <w:sz w:val="32"/>
          <w:szCs w:val="32"/>
        </w:rPr>
        <w:t>родители!</w:t>
      </w:r>
    </w:p>
    <w:p w:rsidR="004A4B73" w:rsidRDefault="004A4B73">
      <w:pPr>
        <w:spacing w:line="20" w:lineRule="exact"/>
        <w:rPr>
          <w:sz w:val="20"/>
          <w:szCs w:val="20"/>
        </w:rPr>
      </w:pPr>
    </w:p>
    <w:p w:rsidR="004A4B73" w:rsidRDefault="007C5E0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</w:t>
      </w:r>
      <w:r>
        <w:rPr>
          <w:rFonts w:eastAsia="Times New Roman"/>
          <w:sz w:val="32"/>
          <w:szCs w:val="32"/>
        </w:rPr>
        <w:t>омните - в темной одежде маленького пешехода просто не видно водителю, а значит, есть опасность наезда.</w:t>
      </w:r>
    </w:p>
    <w:p w:rsidR="004A4B73" w:rsidRDefault="004A4B73">
      <w:pPr>
        <w:spacing w:line="377" w:lineRule="exact"/>
        <w:rPr>
          <w:sz w:val="20"/>
          <w:szCs w:val="20"/>
        </w:rPr>
      </w:pPr>
    </w:p>
    <w:p w:rsidR="004A4B73" w:rsidRDefault="007C5E00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БЕЗОПАСНОСТЬ ДЕТЕЙ – ОБЯЗАННОСТЬ ВЗРОСЛЫХ!</w:t>
      </w:r>
    </w:p>
    <w:sectPr w:rsidR="004A4B73" w:rsidSect="004A4B73">
      <w:pgSz w:w="11900" w:h="16838"/>
      <w:pgMar w:top="705" w:right="846" w:bottom="84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4B6394E"/>
    <w:lvl w:ilvl="0" w:tplc="CF8CD096">
      <w:start w:val="1"/>
      <w:numFmt w:val="bullet"/>
      <w:lvlText w:val="к"/>
      <w:lvlJc w:val="left"/>
    </w:lvl>
    <w:lvl w:ilvl="1" w:tplc="860E4E9C">
      <w:numFmt w:val="decimal"/>
      <w:lvlText w:val=""/>
      <w:lvlJc w:val="left"/>
    </w:lvl>
    <w:lvl w:ilvl="2" w:tplc="2C96EE1C">
      <w:numFmt w:val="decimal"/>
      <w:lvlText w:val=""/>
      <w:lvlJc w:val="left"/>
    </w:lvl>
    <w:lvl w:ilvl="3" w:tplc="6AFCC86A">
      <w:numFmt w:val="decimal"/>
      <w:lvlText w:val=""/>
      <w:lvlJc w:val="left"/>
    </w:lvl>
    <w:lvl w:ilvl="4" w:tplc="28E2F36E">
      <w:numFmt w:val="decimal"/>
      <w:lvlText w:val=""/>
      <w:lvlJc w:val="left"/>
    </w:lvl>
    <w:lvl w:ilvl="5" w:tplc="8C0E69FA">
      <w:numFmt w:val="decimal"/>
      <w:lvlText w:val=""/>
      <w:lvlJc w:val="left"/>
    </w:lvl>
    <w:lvl w:ilvl="6" w:tplc="F63E2926">
      <w:numFmt w:val="decimal"/>
      <w:lvlText w:val=""/>
      <w:lvlJc w:val="left"/>
    </w:lvl>
    <w:lvl w:ilvl="7" w:tplc="EC4A7372">
      <w:numFmt w:val="decimal"/>
      <w:lvlText w:val=""/>
      <w:lvlJc w:val="left"/>
    </w:lvl>
    <w:lvl w:ilvl="8" w:tplc="6A54B80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20"/>
  <w:characterSpacingControl w:val="doNotCompress"/>
  <w:compat>
    <w:useFELayout/>
  </w:compat>
  <w:rsids>
    <w:rsidRoot w:val="004A4B73"/>
    <w:rsid w:val="004A4B73"/>
    <w:rsid w:val="007C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ohranatruda</cp:lastModifiedBy>
  <cp:revision>3</cp:revision>
  <dcterms:created xsi:type="dcterms:W3CDTF">2020-02-19T10:37:00Z</dcterms:created>
  <dcterms:modified xsi:type="dcterms:W3CDTF">2020-02-19T09:41:00Z</dcterms:modified>
</cp:coreProperties>
</file>